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0192D" w14:textId="77777777" w:rsidR="007F65B0" w:rsidRPr="007F65B0" w:rsidRDefault="007F65B0" w:rsidP="007F65B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7F65B0">
        <w:rPr>
          <w:rFonts w:ascii="Calibri" w:eastAsia="Times New Roman" w:hAnsi="Calibri" w:cs="Calibri"/>
          <w:sz w:val="56"/>
          <w:szCs w:val="56"/>
        </w:rPr>
        <w:t>Ullswater Daffodil Regatta Notice of Race</w:t>
      </w:r>
      <w:r w:rsidRPr="007F65B0">
        <w:rPr>
          <w:rFonts w:ascii="Calibri" w:eastAsia="Times New Roman" w:hAnsi="Calibri" w:cs="Calibri"/>
          <w:sz w:val="56"/>
          <w:szCs w:val="56"/>
        </w:rPr>
        <w:br/>
      </w:r>
      <w:r>
        <w:rPr>
          <w:rFonts w:ascii="Calibri" w:eastAsia="Times New Roman" w:hAnsi="Calibri" w:cs="Calibri"/>
          <w:sz w:val="56"/>
          <w:szCs w:val="56"/>
        </w:rPr>
        <w:t>20</w:t>
      </w:r>
      <w:proofErr w:type="spellStart"/>
      <w:r w:rsidRPr="007F65B0">
        <w:rPr>
          <w:rFonts w:ascii="Calibri" w:eastAsia="Times New Roman" w:hAnsi="Calibri" w:cs="Calibri"/>
          <w:position w:val="18"/>
          <w:sz w:val="36"/>
          <w:szCs w:val="36"/>
        </w:rPr>
        <w:t>th</w:t>
      </w:r>
      <w:proofErr w:type="spellEnd"/>
      <w:r w:rsidRPr="007F65B0">
        <w:rPr>
          <w:rFonts w:ascii="Calibri" w:eastAsia="Times New Roman" w:hAnsi="Calibri" w:cs="Calibri"/>
          <w:position w:val="18"/>
          <w:sz w:val="36"/>
          <w:szCs w:val="36"/>
        </w:rPr>
        <w:t xml:space="preserve"> </w:t>
      </w:r>
      <w:r w:rsidRPr="007F65B0">
        <w:rPr>
          <w:rFonts w:ascii="Calibri" w:eastAsia="Times New Roman" w:hAnsi="Calibri" w:cs="Calibri"/>
          <w:sz w:val="56"/>
          <w:szCs w:val="56"/>
        </w:rPr>
        <w:t xml:space="preserve">to </w:t>
      </w:r>
      <w:r>
        <w:rPr>
          <w:rFonts w:ascii="Calibri" w:eastAsia="Times New Roman" w:hAnsi="Calibri" w:cs="Calibri"/>
          <w:sz w:val="56"/>
          <w:szCs w:val="56"/>
        </w:rPr>
        <w:t>21</w:t>
      </w:r>
      <w:proofErr w:type="spellStart"/>
      <w:r w:rsidRPr="007F65B0">
        <w:rPr>
          <w:rFonts w:ascii="Calibri" w:eastAsia="Times New Roman" w:hAnsi="Calibri" w:cs="Calibri"/>
          <w:position w:val="18"/>
          <w:sz w:val="36"/>
          <w:szCs w:val="36"/>
        </w:rPr>
        <w:t>th</w:t>
      </w:r>
      <w:proofErr w:type="spellEnd"/>
      <w:r w:rsidRPr="007F65B0">
        <w:rPr>
          <w:rFonts w:ascii="Calibri" w:eastAsia="Times New Roman" w:hAnsi="Calibri" w:cs="Calibri"/>
          <w:position w:val="18"/>
          <w:sz w:val="36"/>
          <w:szCs w:val="36"/>
        </w:rPr>
        <w:t xml:space="preserve"> </w:t>
      </w:r>
      <w:r w:rsidRPr="007F65B0">
        <w:rPr>
          <w:rFonts w:ascii="Calibri" w:eastAsia="Times New Roman" w:hAnsi="Calibri" w:cs="Calibri"/>
          <w:sz w:val="56"/>
          <w:szCs w:val="56"/>
        </w:rPr>
        <w:t>April 2018</w:t>
      </w:r>
    </w:p>
    <w:p w14:paraId="1F565AA8" w14:textId="2581A02C" w:rsidR="00F84CD4" w:rsidRPr="00F84CD4" w:rsidRDefault="00F84CD4" w:rsidP="00694E90">
      <w:pPr>
        <w:numPr>
          <w:ilvl w:val="0"/>
          <w:numId w:val="1"/>
        </w:numPr>
        <w:tabs>
          <w:tab w:val="clear" w:pos="720"/>
        </w:tabs>
        <w:ind w:left="426" w:hanging="426"/>
        <w:rPr>
          <w:rFonts w:eastAsia="Times New Roman" w:cstheme="minorHAnsi"/>
          <w:color w:val="4472C4" w:themeColor="accent1"/>
        </w:rPr>
      </w:pPr>
      <w:r w:rsidRPr="00F84CD4">
        <w:rPr>
          <w:rFonts w:eastAsia="Times New Roman" w:cstheme="minorHAnsi"/>
          <w:color w:val="4472C4" w:themeColor="accent1"/>
        </w:rPr>
        <w:t>OVERARCHING</w:t>
      </w:r>
    </w:p>
    <w:p w14:paraId="5872A1F2" w14:textId="67B4D4D8" w:rsidR="007F65B0" w:rsidRPr="007F65B0" w:rsidRDefault="007F65B0" w:rsidP="00F84CD4">
      <w:pPr>
        <w:ind w:left="720"/>
        <w:rPr>
          <w:rFonts w:ascii="Times New Roman" w:eastAsia="Times New Roman" w:hAnsi="Times New Roman" w:cs="Times New Roman"/>
        </w:rPr>
      </w:pPr>
      <w:r w:rsidRPr="007F65B0">
        <w:rPr>
          <w:rFonts w:ascii="Calibri" w:eastAsia="Times New Roman" w:hAnsi="Calibri" w:cs="Calibri"/>
        </w:rPr>
        <w:t xml:space="preserve">1.1 The racing will be governed by the rules as defined in ‘The Racing Rules of Sailing 2017 - 2020’ (RRS), the Prescriptions of the RYA, the relevant Class Rules, this NOR and the Sailing Instructions in ascending order. </w:t>
      </w:r>
    </w:p>
    <w:p w14:paraId="40BBAF82" w14:textId="77777777" w:rsidR="007F65B0" w:rsidRPr="007F65B0" w:rsidRDefault="007F65B0" w:rsidP="000A4871">
      <w:pPr>
        <w:ind w:left="720"/>
        <w:rPr>
          <w:rFonts w:ascii="Times New Roman" w:eastAsia="Times New Roman" w:hAnsi="Times New Roman" w:cs="Times New Roman"/>
        </w:rPr>
      </w:pPr>
      <w:r w:rsidRPr="007F65B0">
        <w:rPr>
          <w:rFonts w:ascii="Calibri" w:eastAsia="Times New Roman" w:hAnsi="Calibri" w:cs="Calibri"/>
        </w:rPr>
        <w:t>1.2 The organising authority will be UYC ltd in conjunction with the relevant Class Association(s) and / or Governing Body (</w:t>
      </w:r>
      <w:proofErr w:type="spellStart"/>
      <w:r w:rsidRPr="007F65B0">
        <w:rPr>
          <w:rFonts w:ascii="Calibri" w:eastAsia="Times New Roman" w:hAnsi="Calibri" w:cs="Calibri"/>
        </w:rPr>
        <w:t>ies</w:t>
      </w:r>
      <w:proofErr w:type="spellEnd"/>
      <w:r w:rsidRPr="007F65B0">
        <w:rPr>
          <w:rFonts w:ascii="Calibri" w:eastAsia="Times New Roman" w:hAnsi="Calibri" w:cs="Calibri"/>
        </w:rPr>
        <w:t xml:space="preserve">). </w:t>
      </w:r>
    </w:p>
    <w:p w14:paraId="7B48EBF5" w14:textId="77777777" w:rsidR="007F65B0" w:rsidRPr="007F65B0" w:rsidRDefault="007F65B0" w:rsidP="000A4871">
      <w:pPr>
        <w:ind w:left="720"/>
        <w:rPr>
          <w:rFonts w:ascii="Times New Roman" w:eastAsia="Times New Roman" w:hAnsi="Times New Roman" w:cs="Times New Roman"/>
        </w:rPr>
      </w:pPr>
      <w:r w:rsidRPr="007F65B0">
        <w:rPr>
          <w:rFonts w:ascii="Calibri" w:eastAsia="Times New Roman" w:hAnsi="Calibri" w:cs="Calibri"/>
        </w:rPr>
        <w:t xml:space="preserve">1.3 Competitors should note that UYC ltd operate the RYA Racing Charter and they will be expected to sail in compliance with the Charter. </w:t>
      </w:r>
    </w:p>
    <w:p w14:paraId="37911F20" w14:textId="77777777" w:rsidR="007F65B0" w:rsidRPr="007F65B0" w:rsidRDefault="007F65B0" w:rsidP="000A4871">
      <w:pPr>
        <w:ind w:left="720"/>
        <w:rPr>
          <w:rFonts w:ascii="Times New Roman" w:eastAsia="Times New Roman" w:hAnsi="Times New Roman" w:cs="Times New Roman"/>
        </w:rPr>
      </w:pPr>
      <w:r w:rsidRPr="007F65B0">
        <w:rPr>
          <w:rFonts w:ascii="Calibri" w:eastAsia="Times New Roman" w:hAnsi="Calibri" w:cs="Calibri"/>
        </w:rPr>
        <w:t xml:space="preserve">1.4 The sailing instructions may also change other racing rules. </w:t>
      </w:r>
    </w:p>
    <w:p w14:paraId="5563D1AF" w14:textId="77777777" w:rsidR="007F65B0" w:rsidRPr="007F65B0" w:rsidRDefault="007F65B0" w:rsidP="00694E90">
      <w:pPr>
        <w:numPr>
          <w:ilvl w:val="0"/>
          <w:numId w:val="2"/>
        </w:numPr>
        <w:spacing w:before="100" w:beforeAutospacing="1" w:after="100" w:afterAutospacing="1"/>
        <w:ind w:left="426" w:hanging="426"/>
        <w:rPr>
          <w:rFonts w:ascii="Calibri" w:eastAsia="Times New Roman" w:hAnsi="Calibri" w:cs="Calibri"/>
          <w:color w:val="2D72B5"/>
          <w:sz w:val="26"/>
          <w:szCs w:val="26"/>
        </w:rPr>
      </w:pPr>
      <w:r w:rsidRPr="007F65B0">
        <w:rPr>
          <w:rFonts w:ascii="Calibri" w:eastAsia="Times New Roman" w:hAnsi="Calibri" w:cs="Calibri"/>
          <w:color w:val="2D72B5"/>
          <w:sz w:val="26"/>
          <w:szCs w:val="26"/>
        </w:rPr>
        <w:t xml:space="preserve">ADVERTISING </w:t>
      </w:r>
    </w:p>
    <w:p w14:paraId="71701637" w14:textId="77777777" w:rsidR="007F65B0" w:rsidRPr="007F65B0" w:rsidRDefault="007F65B0" w:rsidP="007F65B0">
      <w:pPr>
        <w:spacing w:before="100" w:beforeAutospacing="1" w:after="100" w:afterAutospacing="1"/>
        <w:ind w:left="720"/>
        <w:rPr>
          <w:rFonts w:ascii="Calibri" w:eastAsia="Times New Roman" w:hAnsi="Calibri" w:cs="Calibri"/>
          <w:color w:val="000000" w:themeColor="text1"/>
          <w:sz w:val="26"/>
          <w:szCs w:val="26"/>
        </w:rPr>
      </w:pPr>
      <w:r w:rsidRPr="007F65B0">
        <w:rPr>
          <w:rFonts w:ascii="Calibri" w:eastAsia="Times New Roman" w:hAnsi="Calibri" w:cs="Calibri"/>
          <w:color w:val="000000" w:themeColor="text1"/>
        </w:rPr>
        <w:t xml:space="preserve">2.1 Boats may be required to display advertising chosen and supplied by the organising authority. </w:t>
      </w:r>
    </w:p>
    <w:p w14:paraId="74112E8B" w14:textId="77777777" w:rsidR="006C438C" w:rsidRPr="00E8622D" w:rsidRDefault="007F65B0" w:rsidP="00694E90">
      <w:pPr>
        <w:numPr>
          <w:ilvl w:val="0"/>
          <w:numId w:val="2"/>
        </w:numPr>
        <w:tabs>
          <w:tab w:val="clear" w:pos="720"/>
          <w:tab w:val="num" w:pos="709"/>
        </w:tabs>
        <w:spacing w:before="100" w:beforeAutospacing="1" w:after="100" w:afterAutospacing="1"/>
        <w:ind w:left="426"/>
        <w:rPr>
          <w:rFonts w:ascii="Calibri" w:eastAsia="Times New Roman" w:hAnsi="Calibri" w:cs="Calibri"/>
          <w:color w:val="2D72B5"/>
          <w:sz w:val="26"/>
          <w:szCs w:val="26"/>
        </w:rPr>
      </w:pPr>
      <w:r w:rsidRPr="007F65B0">
        <w:rPr>
          <w:rFonts w:ascii="Calibri" w:eastAsia="Times New Roman" w:hAnsi="Calibri" w:cs="Calibri"/>
          <w:color w:val="2D72B5"/>
          <w:sz w:val="26"/>
          <w:szCs w:val="26"/>
        </w:rPr>
        <w:t>ELIGIBILITY AND ENTRY</w:t>
      </w:r>
    </w:p>
    <w:p w14:paraId="5233805C" w14:textId="7127797C" w:rsidR="007F65B0" w:rsidRPr="004C3367" w:rsidRDefault="004C3367" w:rsidP="004C3367">
      <w:pPr>
        <w:pStyle w:val="ListParagraph"/>
        <w:ind w:left="360"/>
        <w:rPr>
          <w:rFonts w:ascii="Calibri" w:eastAsia="Times New Roman" w:hAnsi="Calibri" w:cs="Calibri"/>
          <w:color w:val="000000" w:themeColor="text1"/>
          <w:sz w:val="26"/>
          <w:szCs w:val="26"/>
        </w:rPr>
      </w:pPr>
      <w:r>
        <w:rPr>
          <w:rFonts w:ascii="Calibri" w:eastAsia="Times New Roman" w:hAnsi="Calibri" w:cs="Calibri"/>
          <w:color w:val="000000" w:themeColor="text1"/>
        </w:rPr>
        <w:t xml:space="preserve">3.1 </w:t>
      </w:r>
      <w:r w:rsidR="006C438C" w:rsidRPr="004C3367">
        <w:rPr>
          <w:rFonts w:ascii="Calibri" w:eastAsia="Times New Roman" w:hAnsi="Calibri" w:cs="Calibri"/>
          <w:color w:val="000000" w:themeColor="text1"/>
        </w:rPr>
        <w:t xml:space="preserve">The event is open to any </w:t>
      </w:r>
      <w:proofErr w:type="spellStart"/>
      <w:r w:rsidR="006C438C" w:rsidRPr="004C3367">
        <w:rPr>
          <w:rFonts w:ascii="Calibri" w:eastAsia="Times New Roman" w:hAnsi="Calibri" w:cs="Calibri"/>
          <w:color w:val="000000" w:themeColor="text1"/>
        </w:rPr>
        <w:t>monohull</w:t>
      </w:r>
      <w:proofErr w:type="spellEnd"/>
      <w:r w:rsidR="006C438C" w:rsidRPr="004C3367">
        <w:rPr>
          <w:rFonts w:ascii="Calibri" w:eastAsia="Times New Roman" w:hAnsi="Calibri" w:cs="Calibri"/>
          <w:color w:val="000000" w:themeColor="text1"/>
        </w:rPr>
        <w:t xml:space="preserve"> dinghy/dayboat/cruiser</w:t>
      </w:r>
      <w:r>
        <w:rPr>
          <w:rFonts w:ascii="Calibri" w:eastAsia="Times New Roman" w:hAnsi="Calibri" w:cs="Calibri"/>
          <w:color w:val="000000" w:themeColor="text1"/>
        </w:rPr>
        <w:t>,</w:t>
      </w:r>
      <w:r w:rsidR="006C438C" w:rsidRPr="004C3367">
        <w:rPr>
          <w:rFonts w:ascii="Calibri" w:eastAsia="Times New Roman" w:hAnsi="Calibri" w:cs="Calibri"/>
          <w:color w:val="000000" w:themeColor="text1"/>
        </w:rPr>
        <w:t xml:space="preserve"> any boat </w:t>
      </w:r>
      <w:r w:rsidR="00E8622D" w:rsidRPr="004C3367">
        <w:rPr>
          <w:rFonts w:ascii="Calibri" w:eastAsia="Times New Roman" w:hAnsi="Calibri" w:cs="Calibri"/>
          <w:color w:val="000000" w:themeColor="text1"/>
        </w:rPr>
        <w:t>entered</w:t>
      </w:r>
      <w:r w:rsidRPr="004C3367">
        <w:rPr>
          <w:rFonts w:ascii="Calibri" w:eastAsia="Times New Roman" w:hAnsi="Calibri" w:cs="Calibri"/>
          <w:color w:val="000000" w:themeColor="text1"/>
        </w:rPr>
        <w:t xml:space="preserve"> </w:t>
      </w:r>
      <w:r w:rsidR="006C438C" w:rsidRPr="004C3367">
        <w:rPr>
          <w:rFonts w:ascii="Calibri" w:eastAsia="Times New Roman" w:hAnsi="Calibri" w:cs="Calibri"/>
          <w:color w:val="000000" w:themeColor="text1"/>
        </w:rPr>
        <w:t>must</w:t>
      </w:r>
      <w:r w:rsidRPr="004C3367">
        <w:rPr>
          <w:rFonts w:ascii="Calibri" w:eastAsia="Times New Roman" w:hAnsi="Calibri" w:cs="Calibri"/>
          <w:color w:val="000000" w:themeColor="text1"/>
        </w:rPr>
        <w:t xml:space="preserve"> </w:t>
      </w:r>
      <w:r w:rsidR="006C438C" w:rsidRPr="004C3367">
        <w:rPr>
          <w:rFonts w:ascii="Calibri" w:eastAsia="Times New Roman" w:hAnsi="Calibri" w:cs="Calibri"/>
          <w:color w:val="000000" w:themeColor="text1"/>
        </w:rPr>
        <w:t xml:space="preserve">be under 25’6”. A boat </w:t>
      </w:r>
      <w:r w:rsidR="00E8622D" w:rsidRPr="004C3367">
        <w:rPr>
          <w:rFonts w:ascii="Calibri" w:eastAsia="Times New Roman" w:hAnsi="Calibri" w:cs="Calibri"/>
          <w:color w:val="000000" w:themeColor="text1"/>
        </w:rPr>
        <w:t>without a recognised/representative Portsmouth Yardstick will be assigned one based on other available data, this yardstick may be reviewed at any time after race 1.</w:t>
      </w:r>
    </w:p>
    <w:p w14:paraId="1CD018A0" w14:textId="4B33983C" w:rsidR="007F65B0" w:rsidRPr="007F65B0" w:rsidRDefault="004C3367" w:rsidP="004C3367">
      <w:pPr>
        <w:ind w:firstLine="426"/>
        <w:rPr>
          <w:rFonts w:ascii="Calibri" w:eastAsia="Times New Roman" w:hAnsi="Calibri" w:cs="Calibri"/>
          <w:color w:val="000000" w:themeColor="text1"/>
          <w:sz w:val="26"/>
          <w:szCs w:val="26"/>
        </w:rPr>
      </w:pPr>
      <w:r>
        <w:rPr>
          <w:rFonts w:ascii="Calibri" w:eastAsia="Times New Roman" w:hAnsi="Calibri" w:cs="Calibri"/>
          <w:color w:val="000000" w:themeColor="text1"/>
        </w:rPr>
        <w:t xml:space="preserve">3.2 </w:t>
      </w:r>
      <w:r w:rsidR="007F65B0" w:rsidRPr="007F65B0">
        <w:rPr>
          <w:rFonts w:ascii="Calibri" w:eastAsia="Times New Roman" w:hAnsi="Calibri" w:cs="Calibri"/>
          <w:color w:val="000000" w:themeColor="text1"/>
        </w:rPr>
        <w:t xml:space="preserve">Class measurement certificates may be required to be produced. </w:t>
      </w:r>
      <w:bookmarkStart w:id="0" w:name="_GoBack"/>
      <w:bookmarkEnd w:id="0"/>
    </w:p>
    <w:p w14:paraId="33B65DA2" w14:textId="41A612CB" w:rsidR="00140440" w:rsidRPr="00140440" w:rsidRDefault="004C3367" w:rsidP="004C3367">
      <w:pPr>
        <w:ind w:left="426"/>
        <w:rPr>
          <w:rFonts w:ascii="Arial" w:hAnsi="Arial" w:cs="Arial"/>
          <w:color w:val="222222"/>
          <w:shd w:val="clear" w:color="auto" w:fill="FFFFFF"/>
        </w:rPr>
      </w:pPr>
      <w:r>
        <w:rPr>
          <w:rFonts w:ascii="Calibri" w:eastAsia="Times New Roman" w:hAnsi="Calibri" w:cs="Calibri"/>
          <w:color w:val="000000" w:themeColor="text1"/>
        </w:rPr>
        <w:t xml:space="preserve">3.3 </w:t>
      </w:r>
      <w:r w:rsidR="00563678">
        <w:rPr>
          <w:rFonts w:ascii="Calibri" w:eastAsia="Times New Roman" w:hAnsi="Calibri" w:cs="Calibri"/>
          <w:color w:val="000000" w:themeColor="text1"/>
        </w:rPr>
        <w:t>All e</w:t>
      </w:r>
      <w:r w:rsidR="00844CFD">
        <w:rPr>
          <w:rFonts w:ascii="Calibri" w:eastAsia="Times New Roman" w:hAnsi="Calibri" w:cs="Calibri"/>
          <w:color w:val="000000" w:themeColor="text1"/>
        </w:rPr>
        <w:t xml:space="preserve">ntries </w:t>
      </w:r>
      <w:r w:rsidR="00563678">
        <w:rPr>
          <w:rFonts w:ascii="Calibri" w:eastAsia="Times New Roman" w:hAnsi="Calibri" w:cs="Calibri"/>
          <w:color w:val="000000" w:themeColor="text1"/>
        </w:rPr>
        <w:t xml:space="preserve">must be </w:t>
      </w:r>
      <w:r w:rsidR="00844CFD">
        <w:rPr>
          <w:rFonts w:ascii="Calibri" w:eastAsia="Times New Roman" w:hAnsi="Calibri" w:cs="Calibri"/>
          <w:color w:val="000000" w:themeColor="text1"/>
        </w:rPr>
        <w:t>made on line at</w:t>
      </w:r>
      <w:r w:rsidR="00844CFD" w:rsidRPr="00140440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</w:t>
      </w:r>
      <w:hyperlink r:id="rId8" w:history="1">
        <w:r w:rsidR="00140440" w:rsidRPr="00140440">
          <w:rPr>
            <w:rStyle w:val="Hyperlink"/>
            <w:rFonts w:ascii="Calibri" w:hAnsi="Calibri" w:cs="Calibri"/>
            <w:shd w:val="clear" w:color="auto" w:fill="FFFFFF"/>
          </w:rPr>
          <w:t>https://ullswateryachtclub.org/event/335606</w:t>
        </w:r>
      </w:hyperlink>
    </w:p>
    <w:p w14:paraId="1236F702" w14:textId="7E057DC1" w:rsidR="007F65B0" w:rsidRPr="004C3367" w:rsidRDefault="007F65B0" w:rsidP="004C3367">
      <w:pPr>
        <w:ind w:left="426"/>
        <w:rPr>
          <w:rFonts w:ascii="Calibri" w:eastAsia="Times New Roman" w:hAnsi="Calibri" w:cs="Calibri"/>
          <w:color w:val="000000" w:themeColor="text1"/>
        </w:rPr>
      </w:pPr>
      <w:r w:rsidRPr="00D50E58">
        <w:rPr>
          <w:rFonts w:ascii="Calibri" w:eastAsia="Times New Roman" w:hAnsi="Calibri" w:cs="Calibri"/>
          <w:color w:val="000000" w:themeColor="text1"/>
        </w:rPr>
        <w:t xml:space="preserve">The Sailing Committee reserves the right to refuse </w:t>
      </w:r>
      <w:r w:rsidR="00E8622D" w:rsidRPr="00D50E58">
        <w:rPr>
          <w:rFonts w:ascii="Calibri" w:eastAsia="Times New Roman" w:hAnsi="Calibri" w:cs="Calibri"/>
          <w:color w:val="000000" w:themeColor="text1"/>
        </w:rPr>
        <w:t>entries.</w:t>
      </w:r>
      <w:r w:rsidRPr="007F65B0">
        <w:rPr>
          <w:rFonts w:ascii="Calibri" w:eastAsia="Times New Roman" w:hAnsi="Calibri" w:cs="Calibri"/>
          <w:color w:val="000000" w:themeColor="text1"/>
        </w:rPr>
        <w:t xml:space="preserve"> </w:t>
      </w:r>
    </w:p>
    <w:p w14:paraId="61AEC730" w14:textId="6162E393" w:rsidR="007F65B0" w:rsidRPr="007F65B0" w:rsidRDefault="004C3367" w:rsidP="004C3367">
      <w:pPr>
        <w:ind w:left="426"/>
        <w:rPr>
          <w:rFonts w:ascii="Calibri" w:eastAsia="Times New Roman" w:hAnsi="Calibri" w:cs="Calibri"/>
          <w:color w:val="000000" w:themeColor="text1"/>
          <w:sz w:val="26"/>
          <w:szCs w:val="26"/>
        </w:rPr>
      </w:pPr>
      <w:r>
        <w:rPr>
          <w:rFonts w:ascii="Calibri" w:eastAsia="Times New Roman" w:hAnsi="Calibri" w:cs="Calibri"/>
          <w:color w:val="000000" w:themeColor="text1"/>
        </w:rPr>
        <w:t xml:space="preserve">3.4 </w:t>
      </w:r>
      <w:r w:rsidR="007F65B0" w:rsidRPr="007F65B0">
        <w:rPr>
          <w:rFonts w:ascii="Calibri" w:eastAsia="Times New Roman" w:hAnsi="Calibri" w:cs="Calibri"/>
          <w:color w:val="000000" w:themeColor="text1"/>
        </w:rPr>
        <w:t xml:space="preserve">Competitors, including support teams, coaches, instructors, rescue crews and immediate and families etc., shall consider themselves visitors/temporary members of UYC for the duration of the event. Visitors not directly connected with a boat </w:t>
      </w:r>
      <w:proofErr w:type="gramStart"/>
      <w:r w:rsidR="007F65B0" w:rsidRPr="007F65B0">
        <w:rPr>
          <w:rFonts w:ascii="Calibri" w:eastAsia="Times New Roman" w:hAnsi="Calibri" w:cs="Calibri"/>
          <w:color w:val="000000" w:themeColor="text1"/>
        </w:rPr>
        <w:t>entered into</w:t>
      </w:r>
      <w:proofErr w:type="gramEnd"/>
      <w:r w:rsidR="007F65B0" w:rsidRPr="007F65B0">
        <w:rPr>
          <w:rFonts w:ascii="Calibri" w:eastAsia="Times New Roman" w:hAnsi="Calibri" w:cs="Calibri"/>
          <w:color w:val="000000" w:themeColor="text1"/>
        </w:rPr>
        <w:t xml:space="preserve"> the event will be required to pay a temporary visitor fee. </w:t>
      </w:r>
    </w:p>
    <w:p w14:paraId="091C76E0" w14:textId="77777777" w:rsidR="007F65B0" w:rsidRPr="007F65B0" w:rsidRDefault="007F65B0" w:rsidP="007F65B0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2D72B5"/>
          <w:sz w:val="26"/>
          <w:szCs w:val="26"/>
        </w:rPr>
      </w:pPr>
      <w:r w:rsidRPr="007F65B0">
        <w:rPr>
          <w:rFonts w:ascii="Calibri" w:eastAsia="Times New Roman" w:hAnsi="Calibri" w:cs="Calibri"/>
          <w:color w:val="2D72B5"/>
          <w:sz w:val="26"/>
          <w:szCs w:val="26"/>
        </w:rPr>
        <w:t xml:space="preserve">FEES </w:t>
      </w:r>
    </w:p>
    <w:p w14:paraId="24091B36" w14:textId="3BA08602" w:rsidR="00040485" w:rsidRDefault="004C3367" w:rsidP="004C3367">
      <w:pPr>
        <w:ind w:firstLine="360"/>
        <w:rPr>
          <w:rFonts w:ascii="Calibri" w:eastAsia="Times New Roman" w:hAnsi="Calibri" w:cs="Calibri"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</w:rPr>
        <w:t xml:space="preserve">4.1 </w:t>
      </w:r>
      <w:r w:rsidR="007F65B0" w:rsidRPr="007F65B0">
        <w:rPr>
          <w:rFonts w:ascii="Calibri" w:eastAsia="Times New Roman" w:hAnsi="Calibri" w:cs="Calibri"/>
          <w:color w:val="000000" w:themeColor="text1"/>
        </w:rPr>
        <w:t xml:space="preserve">Entry fees for visitors will be </w:t>
      </w:r>
      <w:r w:rsidR="007F65B0" w:rsidRPr="007F65B0">
        <w:rPr>
          <w:rFonts w:ascii="Calibri" w:eastAsia="Times New Roman" w:hAnsi="Calibri" w:cs="Calibri"/>
          <w:b/>
          <w:bCs/>
          <w:color w:val="000000" w:themeColor="text1"/>
        </w:rPr>
        <w:t xml:space="preserve">£35.00 </w:t>
      </w:r>
      <w:r w:rsidR="007F65B0" w:rsidRPr="007F65B0">
        <w:rPr>
          <w:rFonts w:ascii="Calibri" w:eastAsia="Times New Roman" w:hAnsi="Calibri" w:cs="Calibri"/>
          <w:color w:val="000000" w:themeColor="text1"/>
        </w:rPr>
        <w:t xml:space="preserve">for double hander and </w:t>
      </w:r>
      <w:r w:rsidR="007F65B0" w:rsidRPr="007F65B0">
        <w:rPr>
          <w:rFonts w:ascii="Calibri" w:eastAsia="Times New Roman" w:hAnsi="Calibri" w:cs="Calibri"/>
          <w:b/>
          <w:bCs/>
          <w:color w:val="000000" w:themeColor="text1"/>
        </w:rPr>
        <w:t xml:space="preserve">£25.00 </w:t>
      </w:r>
      <w:r w:rsidR="007F65B0" w:rsidRPr="007F65B0">
        <w:rPr>
          <w:rFonts w:ascii="Calibri" w:eastAsia="Times New Roman" w:hAnsi="Calibri" w:cs="Calibri"/>
          <w:color w:val="000000" w:themeColor="text1"/>
        </w:rPr>
        <w:t>for single</w:t>
      </w:r>
      <w:r w:rsidR="00E8622D">
        <w:rPr>
          <w:rFonts w:ascii="Calibri" w:eastAsia="Times New Roman" w:hAnsi="Calibri" w:cs="Calibri"/>
          <w:color w:val="000000" w:themeColor="text1"/>
        </w:rPr>
        <w:t xml:space="preserve"> </w:t>
      </w:r>
      <w:r w:rsidR="007F65B0" w:rsidRPr="007F65B0">
        <w:rPr>
          <w:rFonts w:ascii="Calibri" w:eastAsia="Times New Roman" w:hAnsi="Calibri" w:cs="Calibri"/>
          <w:color w:val="000000" w:themeColor="text1"/>
        </w:rPr>
        <w:t>hander.</w:t>
      </w:r>
    </w:p>
    <w:p w14:paraId="0C65A410" w14:textId="3E3DABA7" w:rsidR="00E8622D" w:rsidRDefault="004C3367" w:rsidP="004C3367">
      <w:pPr>
        <w:ind w:left="360"/>
        <w:rPr>
          <w:rFonts w:ascii="Calibri" w:eastAsia="Times New Roman" w:hAnsi="Calibri" w:cs="Calibri"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4.2 </w:t>
      </w:r>
      <w:r w:rsidR="00E8622D" w:rsidRPr="007F65B0">
        <w:rPr>
          <w:rFonts w:ascii="Calibri" w:eastAsia="Times New Roman" w:hAnsi="Calibri" w:cs="Calibri"/>
          <w:color w:val="000000" w:themeColor="text1"/>
        </w:rPr>
        <w:t xml:space="preserve">Entry fees for </w:t>
      </w:r>
      <w:r w:rsidR="00E8622D">
        <w:rPr>
          <w:rFonts w:ascii="Calibri" w:eastAsia="Times New Roman" w:hAnsi="Calibri" w:cs="Calibri"/>
          <w:color w:val="000000" w:themeColor="text1"/>
        </w:rPr>
        <w:t xml:space="preserve">club members </w:t>
      </w:r>
      <w:r w:rsidR="00E8622D" w:rsidRPr="007F65B0">
        <w:rPr>
          <w:rFonts w:ascii="Calibri" w:eastAsia="Times New Roman" w:hAnsi="Calibri" w:cs="Calibri"/>
          <w:color w:val="000000" w:themeColor="text1"/>
        </w:rPr>
        <w:t xml:space="preserve">will be </w:t>
      </w:r>
      <w:r w:rsidR="00E8622D" w:rsidRPr="007F65B0">
        <w:rPr>
          <w:rFonts w:ascii="Calibri" w:eastAsia="Times New Roman" w:hAnsi="Calibri" w:cs="Calibri"/>
          <w:b/>
          <w:bCs/>
          <w:color w:val="000000" w:themeColor="text1"/>
        </w:rPr>
        <w:t>£</w:t>
      </w:r>
      <w:r w:rsidR="00E8622D">
        <w:rPr>
          <w:rFonts w:ascii="Calibri" w:eastAsia="Times New Roman" w:hAnsi="Calibri" w:cs="Calibri"/>
          <w:b/>
          <w:bCs/>
          <w:color w:val="000000" w:themeColor="text1"/>
        </w:rPr>
        <w:t>20</w:t>
      </w:r>
      <w:r w:rsidR="00E8622D" w:rsidRPr="007F65B0">
        <w:rPr>
          <w:rFonts w:ascii="Calibri" w:eastAsia="Times New Roman" w:hAnsi="Calibri" w:cs="Calibri"/>
          <w:b/>
          <w:bCs/>
          <w:color w:val="000000" w:themeColor="text1"/>
        </w:rPr>
        <w:t xml:space="preserve">.00 </w:t>
      </w:r>
      <w:r w:rsidR="00E8622D" w:rsidRPr="007F65B0">
        <w:rPr>
          <w:rFonts w:ascii="Calibri" w:eastAsia="Times New Roman" w:hAnsi="Calibri" w:cs="Calibri"/>
          <w:color w:val="000000" w:themeColor="text1"/>
        </w:rPr>
        <w:t xml:space="preserve">for double hander and </w:t>
      </w:r>
      <w:r w:rsidR="00E8622D" w:rsidRPr="007F65B0">
        <w:rPr>
          <w:rFonts w:ascii="Calibri" w:eastAsia="Times New Roman" w:hAnsi="Calibri" w:cs="Calibri"/>
          <w:b/>
          <w:bCs/>
          <w:color w:val="000000" w:themeColor="text1"/>
        </w:rPr>
        <w:t>£</w:t>
      </w:r>
      <w:r w:rsidR="00E8622D">
        <w:rPr>
          <w:rFonts w:ascii="Calibri" w:eastAsia="Times New Roman" w:hAnsi="Calibri" w:cs="Calibri"/>
          <w:b/>
          <w:bCs/>
          <w:color w:val="000000" w:themeColor="text1"/>
        </w:rPr>
        <w:t>10</w:t>
      </w:r>
      <w:r w:rsidR="00E8622D" w:rsidRPr="007F65B0">
        <w:rPr>
          <w:rFonts w:ascii="Calibri" w:eastAsia="Times New Roman" w:hAnsi="Calibri" w:cs="Calibri"/>
          <w:b/>
          <w:bCs/>
          <w:color w:val="000000" w:themeColor="text1"/>
        </w:rPr>
        <w:t xml:space="preserve">.00 </w:t>
      </w:r>
      <w:r w:rsidR="00E8622D" w:rsidRPr="007F65B0">
        <w:rPr>
          <w:rFonts w:ascii="Calibri" w:eastAsia="Times New Roman" w:hAnsi="Calibri" w:cs="Calibri"/>
          <w:color w:val="000000" w:themeColor="text1"/>
        </w:rPr>
        <w:t>for single</w:t>
      </w:r>
      <w:r w:rsidR="00E8622D">
        <w:rPr>
          <w:rFonts w:ascii="Calibri" w:eastAsia="Times New Roman" w:hAnsi="Calibri" w:cs="Calibri"/>
          <w:color w:val="000000" w:themeColor="text1"/>
        </w:rPr>
        <w:t xml:space="preserve"> </w:t>
      </w:r>
      <w:r w:rsidR="00E8622D" w:rsidRPr="007F65B0">
        <w:rPr>
          <w:rFonts w:ascii="Calibri" w:eastAsia="Times New Roman" w:hAnsi="Calibri" w:cs="Calibri"/>
          <w:color w:val="000000" w:themeColor="text1"/>
        </w:rPr>
        <w:t>hander.</w:t>
      </w:r>
    </w:p>
    <w:p w14:paraId="5EEF06EC" w14:textId="3871E987" w:rsidR="00443553" w:rsidRDefault="00443553" w:rsidP="004C3367">
      <w:pPr>
        <w:ind w:left="360"/>
        <w:rPr>
          <w:rFonts w:ascii="Calibri" w:eastAsia="Times New Roman" w:hAnsi="Calibri" w:cs="Calibri"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</w:rPr>
        <w:t>4.3 Online entry closes Wednesday 17</w:t>
      </w:r>
      <w:r w:rsidRPr="00443553">
        <w:rPr>
          <w:rFonts w:ascii="Calibri" w:eastAsia="Times New Roman" w:hAnsi="Calibri" w:cs="Calibri"/>
          <w:color w:val="000000" w:themeColor="text1"/>
          <w:vertAlign w:val="superscript"/>
        </w:rPr>
        <w:t>th</w:t>
      </w:r>
      <w:r>
        <w:rPr>
          <w:rFonts w:ascii="Calibri" w:eastAsia="Times New Roman" w:hAnsi="Calibri" w:cs="Calibri"/>
          <w:color w:val="000000" w:themeColor="text1"/>
        </w:rPr>
        <w:t xml:space="preserve"> April at midnight. Entries will be taken at the Saturday reception and will be subject to a </w:t>
      </w:r>
      <w:r w:rsidRPr="00443553">
        <w:rPr>
          <w:rFonts w:ascii="Calibri" w:eastAsia="Times New Roman" w:hAnsi="Calibri" w:cs="Calibri"/>
          <w:b/>
          <w:color w:val="000000" w:themeColor="text1"/>
        </w:rPr>
        <w:t>£10.00</w:t>
      </w:r>
      <w:r>
        <w:rPr>
          <w:rFonts w:ascii="Calibri" w:eastAsia="Times New Roman" w:hAnsi="Calibri" w:cs="Calibri"/>
          <w:color w:val="000000" w:themeColor="text1"/>
        </w:rPr>
        <w:t xml:space="preserve"> late entry fee.</w:t>
      </w:r>
    </w:p>
    <w:p w14:paraId="6FDD8D11" w14:textId="2179CAED" w:rsidR="00694E90" w:rsidRDefault="00694E90" w:rsidP="00C912A6">
      <w:pPr>
        <w:ind w:left="1134" w:hanging="425"/>
        <w:rPr>
          <w:rFonts w:ascii="Calibri" w:eastAsia="Times New Roman" w:hAnsi="Calibri" w:cs="Calibri"/>
          <w:color w:val="000000" w:themeColor="text1"/>
        </w:rPr>
      </w:pPr>
    </w:p>
    <w:p w14:paraId="586AA26A" w14:textId="466E7B32" w:rsidR="00694E90" w:rsidRDefault="00694E90" w:rsidP="004C3367">
      <w:pPr>
        <w:rPr>
          <w:rFonts w:ascii="Calibri" w:eastAsia="Times New Roman" w:hAnsi="Calibri" w:cs="Calibri"/>
          <w:color w:val="000000" w:themeColor="text1"/>
        </w:rPr>
      </w:pPr>
    </w:p>
    <w:p w14:paraId="3F2666BD" w14:textId="77777777" w:rsidR="004C3367" w:rsidRPr="007F65B0" w:rsidRDefault="004C3367" w:rsidP="004C3367">
      <w:pPr>
        <w:rPr>
          <w:rFonts w:ascii="Calibri" w:eastAsia="Times New Roman" w:hAnsi="Calibri" w:cs="Calibri"/>
          <w:color w:val="000000" w:themeColor="text1"/>
        </w:rPr>
      </w:pPr>
    </w:p>
    <w:p w14:paraId="3253AB31" w14:textId="77777777" w:rsidR="007F65B0" w:rsidRPr="007F65B0" w:rsidRDefault="007F65B0" w:rsidP="00694E90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/>
        <w:ind w:left="426" w:hanging="426"/>
        <w:rPr>
          <w:rFonts w:ascii="Calibri" w:eastAsia="Times New Roman" w:hAnsi="Calibri" w:cs="Calibri"/>
          <w:color w:val="2D72B5"/>
          <w:sz w:val="26"/>
          <w:szCs w:val="26"/>
        </w:rPr>
      </w:pPr>
      <w:r w:rsidRPr="007F65B0">
        <w:rPr>
          <w:rFonts w:ascii="Calibri" w:eastAsia="Times New Roman" w:hAnsi="Calibri" w:cs="Calibri"/>
          <w:color w:val="2D72B5"/>
          <w:sz w:val="26"/>
          <w:szCs w:val="26"/>
        </w:rPr>
        <w:lastRenderedPageBreak/>
        <w:t>OTHER</w:t>
      </w:r>
      <w:r w:rsidR="00E8622D">
        <w:rPr>
          <w:rFonts w:ascii="Calibri" w:eastAsia="Times New Roman" w:hAnsi="Calibri" w:cs="Calibri"/>
          <w:color w:val="2D72B5"/>
          <w:sz w:val="26"/>
          <w:szCs w:val="26"/>
        </w:rPr>
        <w:t xml:space="preserve"> </w:t>
      </w:r>
      <w:r w:rsidRPr="007F65B0">
        <w:rPr>
          <w:rFonts w:ascii="Calibri" w:eastAsia="Times New Roman" w:hAnsi="Calibri" w:cs="Calibri"/>
          <w:color w:val="2D72B5"/>
          <w:sz w:val="26"/>
          <w:szCs w:val="26"/>
        </w:rPr>
        <w:t xml:space="preserve">FEES </w:t>
      </w:r>
    </w:p>
    <w:p w14:paraId="4EDB452D" w14:textId="14E0ED0F" w:rsidR="007F65B0" w:rsidRDefault="007F65B0" w:rsidP="00694E90">
      <w:pPr>
        <w:rPr>
          <w:rFonts w:ascii="Calibri" w:eastAsia="Times New Roman" w:hAnsi="Calibri" w:cs="Calibri"/>
        </w:rPr>
      </w:pPr>
      <w:r w:rsidRPr="007F65B0">
        <w:rPr>
          <w:rFonts w:ascii="Calibri" w:eastAsia="Times New Roman" w:hAnsi="Calibri" w:cs="Calibri"/>
        </w:rPr>
        <w:t>5.1. Fees for visitor camping for the Easter Regatta are shown below</w:t>
      </w:r>
      <w:r w:rsidR="00694E90">
        <w:rPr>
          <w:rFonts w:ascii="Calibri" w:eastAsia="Times New Roman" w:hAnsi="Calibri" w:cs="Calibri"/>
        </w:rPr>
        <w:t>;</w:t>
      </w:r>
    </w:p>
    <w:p w14:paraId="13F309D4" w14:textId="77777777" w:rsidR="00694E90" w:rsidRPr="007F65B0" w:rsidRDefault="00694E90" w:rsidP="00F84CD4">
      <w:pPr>
        <w:ind w:left="709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7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1"/>
        <w:gridCol w:w="2268"/>
      </w:tblGrid>
      <w:tr w:rsidR="007F65B0" w:rsidRPr="007F65B0" w14:paraId="6605FFC7" w14:textId="77777777" w:rsidTr="005312DC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9A909" w14:textId="77777777" w:rsidR="007F65B0" w:rsidRPr="007F65B0" w:rsidRDefault="007F65B0" w:rsidP="00C912A6">
            <w:pPr>
              <w:rPr>
                <w:rFonts w:ascii="Times New Roman" w:eastAsia="Times New Roman" w:hAnsi="Times New Roman" w:cs="Times New Roman"/>
              </w:rPr>
            </w:pPr>
            <w:r w:rsidRPr="007F65B0">
              <w:rPr>
                <w:rFonts w:ascii="Calibri" w:eastAsia="Times New Roman" w:hAnsi="Calibri" w:cs="Calibri"/>
              </w:rPr>
              <w:t>Large Tent / Trailer Tent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6A85F" w14:textId="77777777" w:rsidR="007F65B0" w:rsidRPr="007F65B0" w:rsidRDefault="007F65B0" w:rsidP="00C912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B0">
              <w:rPr>
                <w:rFonts w:ascii="Calibri" w:eastAsia="Times New Roman" w:hAnsi="Calibri" w:cs="Calibri"/>
              </w:rPr>
              <w:t>£10.00 per night</w:t>
            </w:r>
          </w:p>
        </w:tc>
      </w:tr>
      <w:tr w:rsidR="007F65B0" w:rsidRPr="007F65B0" w14:paraId="169050A2" w14:textId="77777777" w:rsidTr="005312DC">
        <w:trPr>
          <w:trHeight w:val="406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26923" w14:textId="77777777" w:rsidR="007F65B0" w:rsidRPr="007F65B0" w:rsidRDefault="007F65B0" w:rsidP="00C912A6">
            <w:pPr>
              <w:rPr>
                <w:rFonts w:ascii="Times New Roman" w:eastAsia="Times New Roman" w:hAnsi="Times New Roman" w:cs="Times New Roman"/>
              </w:rPr>
            </w:pPr>
            <w:r w:rsidRPr="007F65B0">
              <w:rPr>
                <w:rFonts w:ascii="Calibri" w:eastAsia="Times New Roman" w:hAnsi="Calibri" w:cs="Calibri"/>
              </w:rPr>
              <w:t>Medium Tent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81026" w14:textId="47EC21A9" w:rsidR="007F65B0" w:rsidRPr="007F65B0" w:rsidRDefault="007F65B0" w:rsidP="00C912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B0">
              <w:rPr>
                <w:rFonts w:ascii="Times New Roman" w:eastAsia="Times New Roman" w:hAnsi="Times New Roman" w:cs="Times New Roman"/>
              </w:rPr>
              <w:fldChar w:fldCharType="begin"/>
            </w:r>
            <w:r w:rsidR="00005A47">
              <w:rPr>
                <w:rFonts w:ascii="Times New Roman" w:eastAsia="Times New Roman" w:hAnsi="Times New Roman" w:cs="Times New Roman"/>
              </w:rPr>
              <w:instrText xml:space="preserve"> INCLUDEPICTURE "C:\\var\\folders\\2d\\hnjkh1096xs1dp6t2w840n2r0000gn\\T\\com.microsoft.Word\\WebArchiveCopyPasteTempFiles\\page1image28537600" \* MERGEFORMAT </w:instrText>
            </w:r>
            <w:r w:rsidRPr="007F65B0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7F65B0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60477487" wp14:editId="304E41BA">
                  <wp:extent cx="9525" cy="9525"/>
                  <wp:effectExtent l="0" t="0" r="0" b="0"/>
                  <wp:docPr id="22" name="Picture 22" descr="page1image28537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e1image28537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65B0">
              <w:rPr>
                <w:rFonts w:ascii="Times New Roman" w:eastAsia="Times New Roman" w:hAnsi="Times New Roman" w:cs="Times New Roman"/>
              </w:rPr>
              <w:fldChar w:fldCharType="end"/>
            </w:r>
            <w:r w:rsidRPr="007F65B0">
              <w:rPr>
                <w:rFonts w:ascii="Calibri" w:eastAsia="Times New Roman" w:hAnsi="Calibri" w:cs="Calibri"/>
              </w:rPr>
              <w:t>£7.50 per night</w:t>
            </w:r>
          </w:p>
        </w:tc>
      </w:tr>
      <w:tr w:rsidR="007F65B0" w:rsidRPr="007F65B0" w14:paraId="6EC4E003" w14:textId="77777777" w:rsidTr="005312DC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20DA0" w14:textId="77777777" w:rsidR="007F65B0" w:rsidRPr="007F65B0" w:rsidRDefault="007F65B0" w:rsidP="00C912A6">
            <w:pPr>
              <w:rPr>
                <w:rFonts w:ascii="Times New Roman" w:eastAsia="Times New Roman" w:hAnsi="Times New Roman" w:cs="Times New Roman"/>
              </w:rPr>
            </w:pPr>
            <w:r w:rsidRPr="007F65B0">
              <w:rPr>
                <w:rFonts w:ascii="Calibri" w:eastAsia="Times New Roman" w:hAnsi="Calibri" w:cs="Calibri"/>
              </w:rPr>
              <w:t>Small Tent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1847F" w14:textId="77777777" w:rsidR="007F65B0" w:rsidRPr="007F65B0" w:rsidRDefault="007F65B0" w:rsidP="00C912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B0">
              <w:rPr>
                <w:rFonts w:ascii="Calibri" w:eastAsia="Times New Roman" w:hAnsi="Calibri" w:cs="Calibri"/>
              </w:rPr>
              <w:t>£5.00 per night</w:t>
            </w:r>
          </w:p>
        </w:tc>
      </w:tr>
      <w:tr w:rsidR="007F65B0" w:rsidRPr="007F65B0" w14:paraId="1630B4A8" w14:textId="77777777" w:rsidTr="005312DC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2D82A" w14:textId="77777777" w:rsidR="007F65B0" w:rsidRPr="007F65B0" w:rsidRDefault="007F65B0" w:rsidP="00C912A6">
            <w:pPr>
              <w:rPr>
                <w:rFonts w:ascii="Times New Roman" w:eastAsia="Times New Roman" w:hAnsi="Times New Roman" w:cs="Times New Roman"/>
              </w:rPr>
            </w:pPr>
            <w:r w:rsidRPr="007F65B0">
              <w:rPr>
                <w:rFonts w:ascii="Calibri" w:eastAsia="Times New Roman" w:hAnsi="Calibri" w:cs="Calibri"/>
              </w:rPr>
              <w:t>Motor Home / Camper Van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B8D83" w14:textId="77777777" w:rsidR="007F65B0" w:rsidRPr="007F65B0" w:rsidRDefault="007F65B0" w:rsidP="00C912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B0">
              <w:rPr>
                <w:rFonts w:ascii="Calibri" w:eastAsia="Times New Roman" w:hAnsi="Calibri" w:cs="Calibri"/>
              </w:rPr>
              <w:t>£20.00 per night</w:t>
            </w:r>
          </w:p>
        </w:tc>
      </w:tr>
      <w:tr w:rsidR="007F65B0" w:rsidRPr="007F65B0" w14:paraId="3AA5A25C" w14:textId="77777777" w:rsidTr="005312DC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F513E" w14:textId="77777777" w:rsidR="007F65B0" w:rsidRPr="007F65B0" w:rsidRDefault="007F65B0" w:rsidP="00C912A6">
            <w:pPr>
              <w:rPr>
                <w:rFonts w:ascii="Times New Roman" w:eastAsia="Times New Roman" w:hAnsi="Times New Roman" w:cs="Times New Roman"/>
              </w:rPr>
            </w:pPr>
            <w:r w:rsidRPr="007F65B0">
              <w:rPr>
                <w:rFonts w:ascii="Calibri" w:eastAsia="Times New Roman" w:hAnsi="Calibri" w:cs="Calibri"/>
              </w:rPr>
              <w:t>Large 3+ axle Motor Home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CAAEA" w14:textId="77777777" w:rsidR="007F65B0" w:rsidRPr="007F65B0" w:rsidRDefault="007F65B0" w:rsidP="00C912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B0">
              <w:rPr>
                <w:rFonts w:ascii="Calibri" w:eastAsia="Times New Roman" w:hAnsi="Calibri" w:cs="Calibri"/>
              </w:rPr>
              <w:t>£25.00 per night</w:t>
            </w:r>
          </w:p>
        </w:tc>
      </w:tr>
    </w:tbl>
    <w:p w14:paraId="7F52649B" w14:textId="77777777" w:rsidR="007F65B0" w:rsidRPr="007F65B0" w:rsidRDefault="007F65B0" w:rsidP="00C912A6">
      <w:pPr>
        <w:rPr>
          <w:rFonts w:ascii="Times New Roman" w:eastAsia="Times New Roman" w:hAnsi="Times New Roman" w:cs="Times New Roman"/>
        </w:rPr>
      </w:pPr>
    </w:p>
    <w:p w14:paraId="16EA8F90" w14:textId="171B94A9" w:rsidR="007F65B0" w:rsidRPr="007F65B0" w:rsidRDefault="007F65B0" w:rsidP="00694E90">
      <w:pPr>
        <w:ind w:left="284"/>
        <w:rPr>
          <w:rFonts w:ascii="Times New Roman" w:eastAsia="Times New Roman" w:hAnsi="Times New Roman" w:cs="Times New Roman"/>
        </w:rPr>
      </w:pPr>
      <w:r w:rsidRPr="007F65B0">
        <w:rPr>
          <w:rFonts w:ascii="Calibri" w:eastAsia="Times New Roman" w:hAnsi="Calibri" w:cs="Calibri"/>
        </w:rPr>
        <w:t xml:space="preserve">5.2 </w:t>
      </w:r>
      <w:r w:rsidR="00040485">
        <w:rPr>
          <w:rFonts w:ascii="Calibri" w:eastAsia="Times New Roman" w:hAnsi="Calibri" w:cs="Calibri"/>
        </w:rPr>
        <w:t>Please book camping/motorhome places online with your entry to avoid</w:t>
      </w:r>
      <w:r w:rsidR="00F84CD4">
        <w:rPr>
          <w:rFonts w:ascii="Calibri" w:eastAsia="Times New Roman" w:hAnsi="Calibri" w:cs="Calibri"/>
        </w:rPr>
        <w:t xml:space="preserve"> </w:t>
      </w:r>
      <w:r w:rsidR="00040485">
        <w:rPr>
          <w:rFonts w:ascii="Calibri" w:eastAsia="Times New Roman" w:hAnsi="Calibri" w:cs="Calibri"/>
        </w:rPr>
        <w:t>disappointment. Alternatively, you can pay onsite with the club manager.</w:t>
      </w:r>
    </w:p>
    <w:p w14:paraId="3F924787" w14:textId="77777777" w:rsidR="007F65B0" w:rsidRPr="007F65B0" w:rsidRDefault="007F65B0" w:rsidP="007F65B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F65B0">
        <w:rPr>
          <w:rFonts w:ascii="Calibri" w:eastAsia="Times New Roman" w:hAnsi="Calibri" w:cs="Calibri"/>
          <w:color w:val="2D72B5"/>
          <w:sz w:val="26"/>
          <w:szCs w:val="26"/>
        </w:rPr>
        <w:t xml:space="preserve">6. SCHEDULE </w:t>
      </w:r>
    </w:p>
    <w:p w14:paraId="69CED311" w14:textId="3CBD1E3C" w:rsidR="007F65B0" w:rsidRPr="007F65B0" w:rsidRDefault="007F65B0" w:rsidP="00F84CD4">
      <w:pPr>
        <w:ind w:left="284"/>
        <w:rPr>
          <w:rFonts w:ascii="Times New Roman" w:eastAsia="Times New Roman" w:hAnsi="Times New Roman" w:cs="Times New Roman"/>
        </w:rPr>
      </w:pPr>
      <w:r w:rsidRPr="007F65B0">
        <w:rPr>
          <w:rFonts w:ascii="Calibri" w:eastAsia="Times New Roman" w:hAnsi="Calibri" w:cs="Calibri"/>
        </w:rPr>
        <w:t>6.1 </w:t>
      </w:r>
      <w:r w:rsidR="00443553">
        <w:rPr>
          <w:rFonts w:ascii="Calibri" w:eastAsia="Times New Roman" w:hAnsi="Calibri" w:cs="Calibri"/>
        </w:rPr>
        <w:t>All c</w:t>
      </w:r>
      <w:r w:rsidR="00B207BB">
        <w:rPr>
          <w:rFonts w:ascii="Calibri" w:eastAsia="Times New Roman" w:hAnsi="Calibri" w:cs="Calibri"/>
        </w:rPr>
        <w:t xml:space="preserve">ompetitors </w:t>
      </w:r>
      <w:r w:rsidR="00443553">
        <w:rPr>
          <w:rFonts w:ascii="Calibri" w:eastAsia="Times New Roman" w:hAnsi="Calibri" w:cs="Calibri"/>
        </w:rPr>
        <w:t>must attend Saturday r</w:t>
      </w:r>
      <w:r w:rsidRPr="007F65B0">
        <w:rPr>
          <w:rFonts w:ascii="Calibri" w:eastAsia="Times New Roman" w:hAnsi="Calibri" w:cs="Calibri"/>
        </w:rPr>
        <w:t xml:space="preserve">egistration </w:t>
      </w:r>
      <w:r w:rsidR="00443553">
        <w:rPr>
          <w:rFonts w:ascii="Calibri" w:eastAsia="Times New Roman" w:hAnsi="Calibri" w:cs="Calibri"/>
        </w:rPr>
        <w:t>between 09:00 to 10:30</w:t>
      </w:r>
      <w:r w:rsidRPr="007F65B0">
        <w:rPr>
          <w:rFonts w:ascii="Calibri" w:eastAsia="Times New Roman" w:hAnsi="Calibri" w:cs="Calibri"/>
        </w:rPr>
        <w:t xml:space="preserve"> in the Clubhouse</w:t>
      </w:r>
      <w:r w:rsidR="00443553">
        <w:rPr>
          <w:rFonts w:ascii="Calibri" w:eastAsia="Times New Roman" w:hAnsi="Calibri" w:cs="Calibri"/>
        </w:rPr>
        <w:t>.</w:t>
      </w:r>
      <w:r w:rsidRPr="007F65B0">
        <w:rPr>
          <w:rFonts w:ascii="Calibri" w:eastAsia="Times New Roman" w:hAnsi="Calibri" w:cs="Calibri"/>
        </w:rPr>
        <w:t xml:space="preserve"> </w:t>
      </w:r>
    </w:p>
    <w:p w14:paraId="3E8428E3" w14:textId="77777777" w:rsidR="007F65B0" w:rsidRDefault="007F65B0" w:rsidP="00F84CD4">
      <w:pPr>
        <w:ind w:left="284"/>
        <w:rPr>
          <w:rFonts w:ascii="Calibri" w:eastAsia="Times New Roman" w:hAnsi="Calibri" w:cs="Calibri"/>
        </w:rPr>
      </w:pPr>
      <w:r w:rsidRPr="007F65B0">
        <w:rPr>
          <w:rFonts w:ascii="Calibri" w:eastAsia="Times New Roman" w:hAnsi="Calibri" w:cs="Calibri"/>
        </w:rPr>
        <w:t>6.2 Competitors briefing will be held at the Race Office on Event Saturday at 11:00</w:t>
      </w:r>
    </w:p>
    <w:p w14:paraId="6F217403" w14:textId="6A146E74" w:rsidR="000A4871" w:rsidRDefault="000A4871" w:rsidP="00F84CD4">
      <w:pPr>
        <w:ind w:left="284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6.3 </w:t>
      </w:r>
      <w:r w:rsidR="00C912A6">
        <w:rPr>
          <w:rFonts w:ascii="Calibri" w:eastAsia="Times New Roman" w:hAnsi="Calibri" w:cs="Calibri"/>
        </w:rPr>
        <w:t>The race program is:</w:t>
      </w:r>
    </w:p>
    <w:p w14:paraId="2CDE459D" w14:textId="77777777" w:rsidR="00D50E58" w:rsidRDefault="00D50E58" w:rsidP="002D09C5">
      <w:pPr>
        <w:ind w:left="720"/>
        <w:rPr>
          <w:rFonts w:ascii="Calibri" w:eastAsia="Times New Roman" w:hAnsi="Calibri" w:cs="Calibri"/>
        </w:rPr>
      </w:pPr>
    </w:p>
    <w:tbl>
      <w:tblPr>
        <w:tblStyle w:val="TableGrid"/>
        <w:tblW w:w="0" w:type="auto"/>
        <w:tblInd w:w="338" w:type="dxa"/>
        <w:tblLook w:val="04A0" w:firstRow="1" w:lastRow="0" w:firstColumn="1" w:lastColumn="0" w:noHBand="0" w:noVBand="1"/>
      </w:tblPr>
      <w:tblGrid>
        <w:gridCol w:w="1700"/>
        <w:gridCol w:w="2919"/>
        <w:gridCol w:w="1842"/>
        <w:gridCol w:w="1874"/>
      </w:tblGrid>
      <w:tr w:rsidR="00144111" w14:paraId="501C6122" w14:textId="77777777" w:rsidTr="004E2355">
        <w:trPr>
          <w:trHeight w:val="262"/>
        </w:trPr>
        <w:tc>
          <w:tcPr>
            <w:tcW w:w="1700" w:type="dxa"/>
            <w:shd w:val="pct15" w:color="auto" w:fill="auto"/>
          </w:tcPr>
          <w:p w14:paraId="716C9857" w14:textId="77777777" w:rsidR="00144111" w:rsidRPr="00C54DD6" w:rsidRDefault="00144111" w:rsidP="00BE6E89">
            <w:pPr>
              <w:rPr>
                <w:rFonts w:cstheme="minorHAnsi"/>
                <w:b/>
              </w:rPr>
            </w:pPr>
            <w:r w:rsidRPr="00C54DD6">
              <w:rPr>
                <w:rFonts w:cstheme="minorHAnsi"/>
                <w:b/>
              </w:rPr>
              <w:t>Fleet 1</w:t>
            </w:r>
          </w:p>
        </w:tc>
        <w:tc>
          <w:tcPr>
            <w:tcW w:w="2919" w:type="dxa"/>
            <w:shd w:val="pct15" w:color="auto" w:fill="auto"/>
          </w:tcPr>
          <w:p w14:paraId="6E1D282E" w14:textId="77777777" w:rsidR="00144111" w:rsidRPr="00C54DD6" w:rsidRDefault="00144111" w:rsidP="00BE6E89">
            <w:pPr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1842" w:type="dxa"/>
            <w:shd w:val="pct15" w:color="auto" w:fill="auto"/>
          </w:tcPr>
          <w:p w14:paraId="6F9B602C" w14:textId="77777777" w:rsidR="00144111" w:rsidRPr="00C54DD6" w:rsidRDefault="00144111" w:rsidP="00BE6E8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C54DD6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April</w:t>
            </w:r>
          </w:p>
        </w:tc>
        <w:tc>
          <w:tcPr>
            <w:tcW w:w="1874" w:type="dxa"/>
            <w:shd w:val="pct15" w:color="auto" w:fill="auto"/>
          </w:tcPr>
          <w:p w14:paraId="36C574BE" w14:textId="77777777" w:rsidR="00144111" w:rsidRPr="00C54DD6" w:rsidRDefault="00144111" w:rsidP="00BE6E89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Pr="00C54DD6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April</w:t>
            </w:r>
          </w:p>
        </w:tc>
      </w:tr>
      <w:tr w:rsidR="00144111" w14:paraId="40A4EAA0" w14:textId="77777777" w:rsidTr="004E2355">
        <w:trPr>
          <w:trHeight w:val="262"/>
        </w:trPr>
        <w:tc>
          <w:tcPr>
            <w:tcW w:w="1700" w:type="dxa"/>
            <w:vMerge w:val="restart"/>
          </w:tcPr>
          <w:p w14:paraId="6BC73376" w14:textId="77777777" w:rsidR="00144111" w:rsidRDefault="00144111" w:rsidP="00BE6E89">
            <w:r>
              <w:t>W/L course</w:t>
            </w:r>
          </w:p>
        </w:tc>
        <w:tc>
          <w:tcPr>
            <w:tcW w:w="2919" w:type="dxa"/>
          </w:tcPr>
          <w:p w14:paraId="540E151A" w14:textId="77777777" w:rsidR="00144111" w:rsidRDefault="00144111" w:rsidP="00BE6E89">
            <w:r>
              <w:t>Musto Skiff</w:t>
            </w:r>
          </w:p>
        </w:tc>
        <w:tc>
          <w:tcPr>
            <w:tcW w:w="1842" w:type="dxa"/>
            <w:vMerge w:val="restart"/>
          </w:tcPr>
          <w:p w14:paraId="3B4C5B31" w14:textId="77777777" w:rsidR="00144111" w:rsidRDefault="00144111" w:rsidP="00BE6E89">
            <w:pPr>
              <w:jc w:val="center"/>
            </w:pPr>
            <w:r>
              <w:t>4 races with first warning signal not before 11:30</w:t>
            </w:r>
          </w:p>
        </w:tc>
        <w:tc>
          <w:tcPr>
            <w:tcW w:w="1874" w:type="dxa"/>
            <w:vMerge w:val="restart"/>
          </w:tcPr>
          <w:p w14:paraId="7B532AFB" w14:textId="77777777" w:rsidR="00144111" w:rsidRDefault="00144111" w:rsidP="00BE6E89">
            <w:pPr>
              <w:jc w:val="center"/>
            </w:pPr>
            <w:r>
              <w:t>3 races with first warning signal not before 11:00</w:t>
            </w:r>
          </w:p>
        </w:tc>
      </w:tr>
      <w:tr w:rsidR="00144111" w14:paraId="34E182FE" w14:textId="77777777" w:rsidTr="004E2355">
        <w:trPr>
          <w:trHeight w:val="262"/>
        </w:trPr>
        <w:tc>
          <w:tcPr>
            <w:tcW w:w="1700" w:type="dxa"/>
            <w:vMerge/>
          </w:tcPr>
          <w:p w14:paraId="11C9D751" w14:textId="77777777" w:rsidR="00144111" w:rsidRDefault="00144111" w:rsidP="00BE6E89"/>
        </w:tc>
        <w:tc>
          <w:tcPr>
            <w:tcW w:w="2919" w:type="dxa"/>
          </w:tcPr>
          <w:p w14:paraId="0755F414" w14:textId="77777777" w:rsidR="00144111" w:rsidRDefault="00144111" w:rsidP="00BE6E89">
            <w:r>
              <w:t>VX One</w:t>
            </w:r>
          </w:p>
        </w:tc>
        <w:tc>
          <w:tcPr>
            <w:tcW w:w="1842" w:type="dxa"/>
            <w:vMerge/>
          </w:tcPr>
          <w:p w14:paraId="078158D8" w14:textId="77777777" w:rsidR="00144111" w:rsidRDefault="00144111" w:rsidP="00BE6E89">
            <w:pPr>
              <w:jc w:val="center"/>
            </w:pPr>
          </w:p>
        </w:tc>
        <w:tc>
          <w:tcPr>
            <w:tcW w:w="1874" w:type="dxa"/>
            <w:vMerge/>
          </w:tcPr>
          <w:p w14:paraId="083A0514" w14:textId="77777777" w:rsidR="00144111" w:rsidRDefault="00144111" w:rsidP="00BE6E89">
            <w:pPr>
              <w:jc w:val="center"/>
            </w:pPr>
          </w:p>
        </w:tc>
      </w:tr>
      <w:tr w:rsidR="00144111" w14:paraId="6407D6D6" w14:textId="77777777" w:rsidTr="004E2355">
        <w:trPr>
          <w:trHeight w:val="276"/>
        </w:trPr>
        <w:tc>
          <w:tcPr>
            <w:tcW w:w="1700" w:type="dxa"/>
            <w:vMerge/>
          </w:tcPr>
          <w:p w14:paraId="4A6B22FD" w14:textId="77777777" w:rsidR="00144111" w:rsidRDefault="00144111" w:rsidP="00BE6E89"/>
        </w:tc>
        <w:tc>
          <w:tcPr>
            <w:tcW w:w="2919" w:type="dxa"/>
          </w:tcPr>
          <w:p w14:paraId="0B2A2027" w14:textId="2755376D" w:rsidR="00144111" w:rsidRDefault="00144111" w:rsidP="00BE6E89">
            <w:proofErr w:type="spellStart"/>
            <w:r>
              <w:t>Wa</w:t>
            </w:r>
            <w:r w:rsidR="001555F4">
              <w:t>s</w:t>
            </w:r>
            <w:r>
              <w:t>zp</w:t>
            </w:r>
            <w:proofErr w:type="spellEnd"/>
            <w:r>
              <w:t xml:space="preserve"> &amp; Moths</w:t>
            </w:r>
          </w:p>
        </w:tc>
        <w:tc>
          <w:tcPr>
            <w:tcW w:w="1842" w:type="dxa"/>
            <w:vMerge/>
          </w:tcPr>
          <w:p w14:paraId="6A201C48" w14:textId="77777777" w:rsidR="00144111" w:rsidRDefault="00144111" w:rsidP="00BE6E89">
            <w:pPr>
              <w:jc w:val="center"/>
            </w:pPr>
          </w:p>
        </w:tc>
        <w:tc>
          <w:tcPr>
            <w:tcW w:w="1874" w:type="dxa"/>
            <w:vMerge/>
          </w:tcPr>
          <w:p w14:paraId="6CE9E51F" w14:textId="77777777" w:rsidR="00144111" w:rsidRDefault="00144111" w:rsidP="00BE6E89">
            <w:pPr>
              <w:jc w:val="center"/>
            </w:pPr>
          </w:p>
        </w:tc>
      </w:tr>
      <w:tr w:rsidR="00144111" w14:paraId="1FFE33B5" w14:textId="77777777" w:rsidTr="004E2355">
        <w:trPr>
          <w:trHeight w:val="276"/>
        </w:trPr>
        <w:tc>
          <w:tcPr>
            <w:tcW w:w="1700" w:type="dxa"/>
            <w:vMerge/>
          </w:tcPr>
          <w:p w14:paraId="1BC9C442" w14:textId="77777777" w:rsidR="00144111" w:rsidRDefault="00144111" w:rsidP="00BE6E89"/>
        </w:tc>
        <w:tc>
          <w:tcPr>
            <w:tcW w:w="2919" w:type="dxa"/>
          </w:tcPr>
          <w:p w14:paraId="267ADCC3" w14:textId="77777777" w:rsidR="00144111" w:rsidRDefault="00144111" w:rsidP="00BE6E89">
            <w:r>
              <w:t>Asymmetric handicap</w:t>
            </w:r>
          </w:p>
        </w:tc>
        <w:tc>
          <w:tcPr>
            <w:tcW w:w="1842" w:type="dxa"/>
            <w:vMerge/>
          </w:tcPr>
          <w:p w14:paraId="5273F4F0" w14:textId="77777777" w:rsidR="00144111" w:rsidRDefault="00144111" w:rsidP="00BE6E89">
            <w:pPr>
              <w:jc w:val="center"/>
            </w:pPr>
          </w:p>
        </w:tc>
        <w:tc>
          <w:tcPr>
            <w:tcW w:w="1874" w:type="dxa"/>
            <w:vMerge/>
          </w:tcPr>
          <w:p w14:paraId="45887BB2" w14:textId="77777777" w:rsidR="00144111" w:rsidRDefault="00144111" w:rsidP="00BE6E89">
            <w:pPr>
              <w:jc w:val="center"/>
            </w:pPr>
          </w:p>
        </w:tc>
      </w:tr>
      <w:tr w:rsidR="00144111" w14:paraId="3B91DEC9" w14:textId="77777777" w:rsidTr="00144111">
        <w:trPr>
          <w:trHeight w:val="262"/>
        </w:trPr>
        <w:tc>
          <w:tcPr>
            <w:tcW w:w="8335" w:type="dxa"/>
            <w:gridSpan w:val="4"/>
            <w:tcBorders>
              <w:bottom w:val="single" w:sz="4" w:space="0" w:color="auto"/>
            </w:tcBorders>
          </w:tcPr>
          <w:p w14:paraId="76126AA3" w14:textId="77777777" w:rsidR="00144111" w:rsidRDefault="00144111" w:rsidP="00BE6E89"/>
        </w:tc>
      </w:tr>
      <w:tr w:rsidR="00144111" w14:paraId="52F8E126" w14:textId="77777777" w:rsidTr="004E2355">
        <w:trPr>
          <w:trHeight w:val="249"/>
        </w:trPr>
        <w:tc>
          <w:tcPr>
            <w:tcW w:w="1700" w:type="dxa"/>
            <w:shd w:val="pct15" w:color="auto" w:fill="auto"/>
          </w:tcPr>
          <w:p w14:paraId="661C8A54" w14:textId="77777777" w:rsidR="00144111" w:rsidRPr="00E217BC" w:rsidRDefault="00144111" w:rsidP="00BE6E89">
            <w:pPr>
              <w:rPr>
                <w:b/>
              </w:rPr>
            </w:pPr>
            <w:r>
              <w:rPr>
                <w:b/>
              </w:rPr>
              <w:t>Fleet 2</w:t>
            </w:r>
          </w:p>
        </w:tc>
        <w:tc>
          <w:tcPr>
            <w:tcW w:w="2919" w:type="dxa"/>
            <w:shd w:val="pct15" w:color="auto" w:fill="auto"/>
          </w:tcPr>
          <w:p w14:paraId="6FF39307" w14:textId="77777777" w:rsidR="00144111" w:rsidRDefault="00144111" w:rsidP="00BE6E89">
            <w:r>
              <w:rPr>
                <w:b/>
              </w:rPr>
              <w:t>Class</w:t>
            </w:r>
          </w:p>
        </w:tc>
        <w:tc>
          <w:tcPr>
            <w:tcW w:w="1842" w:type="dxa"/>
            <w:shd w:val="pct15" w:color="auto" w:fill="auto"/>
          </w:tcPr>
          <w:p w14:paraId="6E5C5D90" w14:textId="77777777" w:rsidR="00144111" w:rsidRDefault="00144111" w:rsidP="00BE6E89">
            <w:pPr>
              <w:jc w:val="center"/>
            </w:pPr>
            <w:r>
              <w:rPr>
                <w:b/>
              </w:rPr>
              <w:t>20</w:t>
            </w:r>
            <w:r w:rsidRPr="00C54DD6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April</w:t>
            </w:r>
          </w:p>
        </w:tc>
        <w:tc>
          <w:tcPr>
            <w:tcW w:w="1874" w:type="dxa"/>
            <w:shd w:val="pct15" w:color="auto" w:fill="auto"/>
          </w:tcPr>
          <w:p w14:paraId="687E5E69" w14:textId="77777777" w:rsidR="00144111" w:rsidRDefault="00144111" w:rsidP="00BE6E89">
            <w:pPr>
              <w:jc w:val="center"/>
            </w:pPr>
            <w:r>
              <w:rPr>
                <w:b/>
              </w:rPr>
              <w:t>21</w:t>
            </w:r>
            <w:r w:rsidRPr="00C54DD6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April</w:t>
            </w:r>
          </w:p>
        </w:tc>
      </w:tr>
      <w:tr w:rsidR="00144111" w14:paraId="5F18AEF8" w14:textId="77777777" w:rsidTr="004E2355">
        <w:trPr>
          <w:trHeight w:val="262"/>
        </w:trPr>
        <w:tc>
          <w:tcPr>
            <w:tcW w:w="1700" w:type="dxa"/>
            <w:vMerge w:val="restart"/>
          </w:tcPr>
          <w:p w14:paraId="30E24413" w14:textId="77777777" w:rsidR="00144111" w:rsidRDefault="00144111" w:rsidP="00BE6E89">
            <w:r>
              <w:t>Conventional (club buoys, Olympic or W/L)</w:t>
            </w:r>
          </w:p>
        </w:tc>
        <w:tc>
          <w:tcPr>
            <w:tcW w:w="2919" w:type="dxa"/>
          </w:tcPr>
          <w:p w14:paraId="735A5B80" w14:textId="77777777" w:rsidR="00144111" w:rsidRDefault="00144111" w:rsidP="00BE6E89">
            <w:r>
              <w:t>RS 200</w:t>
            </w:r>
          </w:p>
        </w:tc>
        <w:tc>
          <w:tcPr>
            <w:tcW w:w="1842" w:type="dxa"/>
            <w:vMerge w:val="restart"/>
          </w:tcPr>
          <w:p w14:paraId="6C752C17" w14:textId="77777777" w:rsidR="00144111" w:rsidRDefault="00144111" w:rsidP="00BE6E89">
            <w:pPr>
              <w:jc w:val="center"/>
            </w:pPr>
            <w:r>
              <w:t>4 races with first warning signal not before 11:30</w:t>
            </w:r>
          </w:p>
        </w:tc>
        <w:tc>
          <w:tcPr>
            <w:tcW w:w="1874" w:type="dxa"/>
            <w:vMerge w:val="restart"/>
          </w:tcPr>
          <w:p w14:paraId="66297274" w14:textId="77777777" w:rsidR="00144111" w:rsidRDefault="00144111" w:rsidP="00BE6E89">
            <w:pPr>
              <w:jc w:val="center"/>
            </w:pPr>
            <w:r>
              <w:t>3 races with first warning signal not before 11:00</w:t>
            </w:r>
          </w:p>
        </w:tc>
      </w:tr>
      <w:tr w:rsidR="00144111" w14:paraId="7C9B4F25" w14:textId="77777777" w:rsidTr="004E2355">
        <w:trPr>
          <w:trHeight w:val="276"/>
        </w:trPr>
        <w:tc>
          <w:tcPr>
            <w:tcW w:w="1700" w:type="dxa"/>
            <w:vMerge/>
          </w:tcPr>
          <w:p w14:paraId="50FD5056" w14:textId="77777777" w:rsidR="00144111" w:rsidRDefault="00144111" w:rsidP="00BE6E89"/>
        </w:tc>
        <w:tc>
          <w:tcPr>
            <w:tcW w:w="2919" w:type="dxa"/>
          </w:tcPr>
          <w:p w14:paraId="20FFD0D4" w14:textId="77777777" w:rsidR="00144111" w:rsidRDefault="00144111" w:rsidP="00BE6E89">
            <w:r>
              <w:t>Keelboats</w:t>
            </w:r>
          </w:p>
        </w:tc>
        <w:tc>
          <w:tcPr>
            <w:tcW w:w="1842" w:type="dxa"/>
            <w:vMerge/>
          </w:tcPr>
          <w:p w14:paraId="10FB29D6" w14:textId="77777777" w:rsidR="00144111" w:rsidRDefault="00144111" w:rsidP="00BE6E89"/>
        </w:tc>
        <w:tc>
          <w:tcPr>
            <w:tcW w:w="1874" w:type="dxa"/>
            <w:vMerge/>
          </w:tcPr>
          <w:p w14:paraId="0E80C1E6" w14:textId="77777777" w:rsidR="00144111" w:rsidRDefault="00144111" w:rsidP="00BE6E89"/>
        </w:tc>
      </w:tr>
      <w:tr w:rsidR="00144111" w14:paraId="0EF9129F" w14:textId="77777777" w:rsidTr="004E2355">
        <w:trPr>
          <w:trHeight w:val="276"/>
        </w:trPr>
        <w:tc>
          <w:tcPr>
            <w:tcW w:w="1700" w:type="dxa"/>
            <w:vMerge/>
          </w:tcPr>
          <w:p w14:paraId="6D38404A" w14:textId="77777777" w:rsidR="00144111" w:rsidRDefault="00144111" w:rsidP="00BE6E89"/>
        </w:tc>
        <w:tc>
          <w:tcPr>
            <w:tcW w:w="2919" w:type="dxa"/>
          </w:tcPr>
          <w:p w14:paraId="22074ED8" w14:textId="5E96CF12" w:rsidR="00144111" w:rsidRDefault="004E2355" w:rsidP="00BE6E89">
            <w:r>
              <w:t>Aero</w:t>
            </w:r>
          </w:p>
        </w:tc>
        <w:tc>
          <w:tcPr>
            <w:tcW w:w="1842" w:type="dxa"/>
            <w:vMerge/>
          </w:tcPr>
          <w:p w14:paraId="0D6886F8" w14:textId="77777777" w:rsidR="00144111" w:rsidRDefault="00144111" w:rsidP="00BE6E89"/>
        </w:tc>
        <w:tc>
          <w:tcPr>
            <w:tcW w:w="1874" w:type="dxa"/>
            <w:vMerge/>
          </w:tcPr>
          <w:p w14:paraId="7E0E8B0B" w14:textId="77777777" w:rsidR="00144111" w:rsidRDefault="00144111" w:rsidP="00BE6E89"/>
        </w:tc>
      </w:tr>
      <w:tr w:rsidR="00144111" w14:paraId="5091BFA9" w14:textId="77777777" w:rsidTr="004E2355">
        <w:trPr>
          <w:trHeight w:val="262"/>
        </w:trPr>
        <w:tc>
          <w:tcPr>
            <w:tcW w:w="1700" w:type="dxa"/>
            <w:vMerge/>
          </w:tcPr>
          <w:p w14:paraId="044C075A" w14:textId="77777777" w:rsidR="00144111" w:rsidRDefault="00144111" w:rsidP="00BE6E89"/>
        </w:tc>
        <w:tc>
          <w:tcPr>
            <w:tcW w:w="2919" w:type="dxa"/>
          </w:tcPr>
          <w:p w14:paraId="73C2B3E6" w14:textId="13793FD7" w:rsidR="00144111" w:rsidRDefault="004E2355" w:rsidP="00BE6E89">
            <w:r>
              <w:t>Double, singlehanded dinghies &amp; cruiser handicap</w:t>
            </w:r>
          </w:p>
        </w:tc>
        <w:tc>
          <w:tcPr>
            <w:tcW w:w="1842" w:type="dxa"/>
            <w:vMerge/>
          </w:tcPr>
          <w:p w14:paraId="0F7C8534" w14:textId="77777777" w:rsidR="00144111" w:rsidRDefault="00144111" w:rsidP="00BE6E89"/>
        </w:tc>
        <w:tc>
          <w:tcPr>
            <w:tcW w:w="1874" w:type="dxa"/>
            <w:vMerge/>
          </w:tcPr>
          <w:p w14:paraId="370EDF1A" w14:textId="77777777" w:rsidR="00144111" w:rsidRDefault="00144111" w:rsidP="00BE6E89"/>
        </w:tc>
      </w:tr>
    </w:tbl>
    <w:p w14:paraId="0272A0B9" w14:textId="77777777" w:rsidR="00C912A6" w:rsidRPr="007F65B0" w:rsidRDefault="00C912A6" w:rsidP="002D09C5">
      <w:pPr>
        <w:ind w:left="720"/>
        <w:rPr>
          <w:rFonts w:ascii="Calibri" w:eastAsia="Times New Roman" w:hAnsi="Calibri" w:cs="Calibri"/>
        </w:rPr>
      </w:pPr>
    </w:p>
    <w:p w14:paraId="028C8305" w14:textId="77777777" w:rsidR="007F65B0" w:rsidRPr="007F65B0" w:rsidRDefault="007F65B0" w:rsidP="00F84CD4">
      <w:pPr>
        <w:ind w:left="284"/>
        <w:rPr>
          <w:rFonts w:ascii="Times New Roman" w:eastAsia="Times New Roman" w:hAnsi="Times New Roman" w:cs="Times New Roman"/>
        </w:rPr>
      </w:pPr>
      <w:r w:rsidRPr="007F65B0">
        <w:rPr>
          <w:rFonts w:ascii="Calibri" w:eastAsia="Times New Roman" w:hAnsi="Calibri" w:cs="Calibri"/>
        </w:rPr>
        <w:t>6.</w:t>
      </w:r>
      <w:r w:rsidR="000A4871">
        <w:rPr>
          <w:rFonts w:ascii="Calibri" w:eastAsia="Times New Roman" w:hAnsi="Calibri" w:cs="Calibri"/>
        </w:rPr>
        <w:t>4</w:t>
      </w:r>
      <w:r w:rsidRPr="007F65B0">
        <w:rPr>
          <w:rFonts w:ascii="Calibri" w:eastAsia="Times New Roman" w:hAnsi="Calibri" w:cs="Calibri"/>
        </w:rPr>
        <w:t xml:space="preserve"> The organisers may combine, divide or add classes depending on the number of entries </w:t>
      </w:r>
    </w:p>
    <w:p w14:paraId="638B17EE" w14:textId="77777777" w:rsidR="007F65B0" w:rsidRPr="007F65B0" w:rsidRDefault="007F65B0" w:rsidP="00F84CD4">
      <w:pPr>
        <w:ind w:left="284"/>
        <w:rPr>
          <w:rFonts w:ascii="Times New Roman" w:eastAsia="Times New Roman" w:hAnsi="Times New Roman" w:cs="Times New Roman"/>
        </w:rPr>
      </w:pPr>
      <w:r w:rsidRPr="007F65B0">
        <w:rPr>
          <w:rFonts w:ascii="Calibri" w:eastAsia="Times New Roman" w:hAnsi="Calibri" w:cs="Calibri"/>
        </w:rPr>
        <w:t>6.</w:t>
      </w:r>
      <w:r w:rsidR="000A4871">
        <w:rPr>
          <w:rFonts w:ascii="Calibri" w:eastAsia="Times New Roman" w:hAnsi="Calibri" w:cs="Calibri"/>
        </w:rPr>
        <w:t>5</w:t>
      </w:r>
      <w:r w:rsidRPr="007F65B0">
        <w:rPr>
          <w:rFonts w:ascii="Calibri" w:eastAsia="Times New Roman" w:hAnsi="Calibri" w:cs="Calibri"/>
        </w:rPr>
        <w:t xml:space="preserve"> The warning signal for the last race on </w:t>
      </w:r>
      <w:r w:rsidR="00144111">
        <w:rPr>
          <w:rFonts w:ascii="Calibri" w:eastAsia="Times New Roman" w:hAnsi="Calibri" w:cs="Calibri"/>
        </w:rPr>
        <w:t>21</w:t>
      </w:r>
      <w:proofErr w:type="spellStart"/>
      <w:r w:rsidRPr="007F65B0">
        <w:rPr>
          <w:rFonts w:ascii="Calibri" w:eastAsia="Times New Roman" w:hAnsi="Calibri" w:cs="Calibri"/>
          <w:position w:val="8"/>
          <w:sz w:val="16"/>
          <w:szCs w:val="16"/>
        </w:rPr>
        <w:t>th</w:t>
      </w:r>
      <w:proofErr w:type="spellEnd"/>
      <w:r w:rsidRPr="007F65B0">
        <w:rPr>
          <w:rFonts w:ascii="Calibri" w:eastAsia="Times New Roman" w:hAnsi="Calibri" w:cs="Calibri"/>
          <w:position w:val="8"/>
          <w:sz w:val="16"/>
          <w:szCs w:val="16"/>
        </w:rPr>
        <w:t xml:space="preserve"> </w:t>
      </w:r>
      <w:r w:rsidRPr="007F65B0">
        <w:rPr>
          <w:rFonts w:ascii="Calibri" w:eastAsia="Times New Roman" w:hAnsi="Calibri" w:cs="Calibri"/>
        </w:rPr>
        <w:t xml:space="preserve">April will be no later than 3pm </w:t>
      </w:r>
    </w:p>
    <w:p w14:paraId="6A21F060" w14:textId="06058C20" w:rsidR="007F65B0" w:rsidRPr="007F65B0" w:rsidRDefault="007F65B0" w:rsidP="00F84CD4">
      <w:pPr>
        <w:ind w:left="284"/>
        <w:rPr>
          <w:rFonts w:ascii="Times New Roman" w:eastAsia="Times New Roman" w:hAnsi="Times New Roman" w:cs="Times New Roman"/>
        </w:rPr>
      </w:pPr>
      <w:r w:rsidRPr="007F65B0">
        <w:rPr>
          <w:rFonts w:ascii="Calibri" w:eastAsia="Times New Roman" w:hAnsi="Calibri" w:cs="Calibri"/>
        </w:rPr>
        <w:t>6.</w:t>
      </w:r>
      <w:r w:rsidR="000A4871">
        <w:rPr>
          <w:rFonts w:ascii="Calibri" w:eastAsia="Times New Roman" w:hAnsi="Calibri" w:cs="Calibri"/>
        </w:rPr>
        <w:t>6</w:t>
      </w:r>
      <w:r w:rsidRPr="007F65B0">
        <w:rPr>
          <w:rFonts w:ascii="Calibri" w:eastAsia="Times New Roman" w:hAnsi="Calibri" w:cs="Calibri"/>
        </w:rPr>
        <w:t xml:space="preserve"> There will be a maximum of </w:t>
      </w:r>
      <w:r w:rsidR="004E2355">
        <w:rPr>
          <w:rFonts w:ascii="Calibri" w:eastAsia="Times New Roman" w:hAnsi="Calibri" w:cs="Calibri"/>
        </w:rPr>
        <w:t>four</w:t>
      </w:r>
      <w:r w:rsidRPr="007F65B0">
        <w:rPr>
          <w:rFonts w:ascii="Calibri" w:eastAsia="Times New Roman" w:hAnsi="Calibri" w:cs="Calibri"/>
        </w:rPr>
        <w:t xml:space="preserve"> starts per fleet </w:t>
      </w:r>
    </w:p>
    <w:p w14:paraId="330F9327" w14:textId="77777777" w:rsidR="007F65B0" w:rsidRPr="007F65B0" w:rsidRDefault="007F65B0" w:rsidP="00F84CD4">
      <w:pPr>
        <w:ind w:left="284"/>
        <w:rPr>
          <w:rFonts w:ascii="Times New Roman" w:eastAsia="Times New Roman" w:hAnsi="Times New Roman" w:cs="Times New Roman"/>
        </w:rPr>
      </w:pPr>
      <w:r w:rsidRPr="007F65B0">
        <w:rPr>
          <w:rFonts w:ascii="Calibri" w:eastAsia="Times New Roman" w:hAnsi="Calibri" w:cs="Calibri"/>
        </w:rPr>
        <w:t>6.</w:t>
      </w:r>
      <w:r w:rsidR="000A4871">
        <w:rPr>
          <w:rFonts w:ascii="Calibri" w:eastAsia="Times New Roman" w:hAnsi="Calibri" w:cs="Calibri"/>
        </w:rPr>
        <w:t>7</w:t>
      </w:r>
      <w:r w:rsidRPr="007F65B0">
        <w:rPr>
          <w:rFonts w:ascii="Calibri" w:eastAsia="Times New Roman" w:hAnsi="Calibri" w:cs="Calibri"/>
        </w:rPr>
        <w:t xml:space="preserve"> The duration of each race will be approximately </w:t>
      </w:r>
      <w:r w:rsidR="000A4871">
        <w:rPr>
          <w:rFonts w:ascii="Calibri" w:eastAsia="Times New Roman" w:hAnsi="Calibri" w:cs="Calibri"/>
        </w:rPr>
        <w:t>30 to 45</w:t>
      </w:r>
      <w:r w:rsidRPr="007F65B0">
        <w:rPr>
          <w:rFonts w:ascii="Calibri" w:eastAsia="Times New Roman" w:hAnsi="Calibri" w:cs="Calibri"/>
        </w:rPr>
        <w:t xml:space="preserve"> minutes </w:t>
      </w:r>
    </w:p>
    <w:p w14:paraId="4286506D" w14:textId="35C84D86" w:rsidR="00371B13" w:rsidRPr="00371B13" w:rsidRDefault="007F65B0" w:rsidP="00F84CD4">
      <w:pPr>
        <w:ind w:left="284"/>
        <w:rPr>
          <w:rFonts w:ascii="Calibri" w:eastAsia="Times New Roman" w:hAnsi="Calibri" w:cs="Calibri"/>
        </w:rPr>
      </w:pPr>
      <w:r w:rsidRPr="007F65B0">
        <w:rPr>
          <w:rFonts w:ascii="Calibri" w:eastAsia="Times New Roman" w:hAnsi="Calibri" w:cs="Calibri"/>
        </w:rPr>
        <w:t>6.</w:t>
      </w:r>
      <w:r w:rsidR="000A4871">
        <w:rPr>
          <w:rFonts w:ascii="Calibri" w:eastAsia="Times New Roman" w:hAnsi="Calibri" w:cs="Calibri"/>
        </w:rPr>
        <w:t>8</w:t>
      </w:r>
      <w:r w:rsidRPr="007F65B0">
        <w:rPr>
          <w:rFonts w:ascii="Calibri" w:eastAsia="Times New Roman" w:hAnsi="Calibri" w:cs="Calibri"/>
        </w:rPr>
        <w:t> The number of races completed to constitute a series will be 2</w:t>
      </w:r>
    </w:p>
    <w:p w14:paraId="2D2B0B58" w14:textId="6052E50B" w:rsidR="00144111" w:rsidRPr="00371B13" w:rsidRDefault="007F65B0" w:rsidP="00F84CD4">
      <w:pPr>
        <w:ind w:left="284"/>
        <w:rPr>
          <w:rFonts w:ascii="Calibri" w:eastAsia="Times New Roman" w:hAnsi="Calibri" w:cs="Calibri"/>
        </w:rPr>
      </w:pPr>
      <w:r w:rsidRPr="007F65B0">
        <w:rPr>
          <w:rFonts w:ascii="Calibri" w:eastAsia="Times New Roman" w:hAnsi="Calibri" w:cs="Calibri"/>
        </w:rPr>
        <w:t>6.</w:t>
      </w:r>
      <w:r w:rsidR="000A4871">
        <w:rPr>
          <w:rFonts w:ascii="Calibri" w:eastAsia="Times New Roman" w:hAnsi="Calibri" w:cs="Calibri"/>
        </w:rPr>
        <w:t xml:space="preserve">9 </w:t>
      </w:r>
      <w:r w:rsidRPr="007F65B0">
        <w:rPr>
          <w:rFonts w:ascii="Calibri" w:eastAsia="Times New Roman" w:hAnsi="Calibri" w:cs="Calibri"/>
        </w:rPr>
        <w:t>A boat’s series score where more than 2 races are completed is shown in the table below</w:t>
      </w:r>
    </w:p>
    <w:p w14:paraId="675F0536" w14:textId="18FD2BC2" w:rsidR="002D09C5" w:rsidRDefault="007F65B0" w:rsidP="00F84CD4">
      <w:pPr>
        <w:ind w:left="284"/>
        <w:rPr>
          <w:rFonts w:ascii="Calibri" w:eastAsia="Times New Roman" w:hAnsi="Calibri" w:cs="Calibri"/>
        </w:rPr>
      </w:pPr>
      <w:r w:rsidRPr="007F65B0">
        <w:rPr>
          <w:rFonts w:ascii="Calibri" w:eastAsia="Times New Roman" w:hAnsi="Calibri" w:cs="Calibri"/>
        </w:rPr>
        <w:t>6.</w:t>
      </w:r>
      <w:r w:rsidR="000A4871">
        <w:rPr>
          <w:rFonts w:ascii="Calibri" w:eastAsia="Times New Roman" w:hAnsi="Calibri" w:cs="Calibri"/>
        </w:rPr>
        <w:t xml:space="preserve">10 </w:t>
      </w:r>
      <w:r w:rsidRPr="007F65B0">
        <w:rPr>
          <w:rFonts w:ascii="Calibri" w:eastAsia="Times New Roman" w:hAnsi="Calibri" w:cs="Calibri"/>
        </w:rPr>
        <w:t>Scoring will be the low points scoring system of Appendix ‘A’</w:t>
      </w:r>
    </w:p>
    <w:p w14:paraId="4384669A" w14:textId="77777777" w:rsidR="00371B13" w:rsidRDefault="00371B13" w:rsidP="002D09C5">
      <w:pPr>
        <w:ind w:left="720"/>
        <w:rPr>
          <w:rFonts w:ascii="Calibri" w:eastAsia="Times New Roman" w:hAnsi="Calibri" w:cs="Calibri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3244"/>
        <w:gridCol w:w="841"/>
        <w:gridCol w:w="841"/>
        <w:gridCol w:w="841"/>
        <w:gridCol w:w="841"/>
        <w:gridCol w:w="841"/>
        <w:gridCol w:w="841"/>
      </w:tblGrid>
      <w:tr w:rsidR="00371B13" w14:paraId="3CE7A76C" w14:textId="77777777" w:rsidTr="00F84CD4">
        <w:tc>
          <w:tcPr>
            <w:tcW w:w="3244" w:type="dxa"/>
            <w:shd w:val="pct15" w:color="auto" w:fill="auto"/>
          </w:tcPr>
          <w:p w14:paraId="1361DD8F" w14:textId="085658F9" w:rsidR="00371B13" w:rsidRPr="00371B13" w:rsidRDefault="00371B13" w:rsidP="002D09C5">
            <w:pPr>
              <w:rPr>
                <w:rFonts w:ascii="Calibri" w:eastAsia="Times New Roman" w:hAnsi="Calibri" w:cs="Calibri"/>
                <w:b/>
              </w:rPr>
            </w:pPr>
            <w:r w:rsidRPr="00371B13">
              <w:rPr>
                <w:rFonts w:ascii="Calibri" w:eastAsia="Times New Roman" w:hAnsi="Calibri" w:cs="Calibri"/>
                <w:b/>
              </w:rPr>
              <w:t>Number of races in the series</w:t>
            </w:r>
          </w:p>
        </w:tc>
        <w:tc>
          <w:tcPr>
            <w:tcW w:w="841" w:type="dxa"/>
            <w:shd w:val="pct15" w:color="auto" w:fill="auto"/>
          </w:tcPr>
          <w:p w14:paraId="2C7D6003" w14:textId="4751E837" w:rsidR="00371B13" w:rsidRPr="00371B13" w:rsidRDefault="00371B13" w:rsidP="00371B13">
            <w:pPr>
              <w:jc w:val="center"/>
              <w:rPr>
                <w:rFonts w:ascii="Calibri" w:eastAsia="Times New Roman" w:hAnsi="Calibri" w:cs="Calibri"/>
                <w:b/>
              </w:rPr>
            </w:pPr>
            <w:r w:rsidRPr="00371B13">
              <w:rPr>
                <w:rFonts w:ascii="Calibri" w:eastAsia="Times New Roman" w:hAnsi="Calibri" w:cs="Calibri"/>
                <w:b/>
              </w:rPr>
              <w:t>7</w:t>
            </w:r>
          </w:p>
        </w:tc>
        <w:tc>
          <w:tcPr>
            <w:tcW w:w="841" w:type="dxa"/>
            <w:shd w:val="pct15" w:color="auto" w:fill="auto"/>
          </w:tcPr>
          <w:p w14:paraId="60D91B3E" w14:textId="2C4669DD" w:rsidR="00371B13" w:rsidRPr="00371B13" w:rsidRDefault="00371B13" w:rsidP="00371B13">
            <w:pPr>
              <w:jc w:val="center"/>
              <w:rPr>
                <w:rFonts w:ascii="Calibri" w:eastAsia="Times New Roman" w:hAnsi="Calibri" w:cs="Calibri"/>
                <w:b/>
              </w:rPr>
            </w:pPr>
            <w:r w:rsidRPr="00371B13">
              <w:rPr>
                <w:rFonts w:ascii="Calibri" w:eastAsia="Times New Roman" w:hAnsi="Calibri" w:cs="Calibri"/>
                <w:b/>
              </w:rPr>
              <w:t>6</w:t>
            </w:r>
          </w:p>
        </w:tc>
        <w:tc>
          <w:tcPr>
            <w:tcW w:w="841" w:type="dxa"/>
            <w:shd w:val="pct15" w:color="auto" w:fill="auto"/>
          </w:tcPr>
          <w:p w14:paraId="03F716A8" w14:textId="2457FBA2" w:rsidR="00371B13" w:rsidRPr="00371B13" w:rsidRDefault="00371B13" w:rsidP="00371B13">
            <w:pPr>
              <w:jc w:val="center"/>
              <w:rPr>
                <w:rFonts w:ascii="Calibri" w:eastAsia="Times New Roman" w:hAnsi="Calibri" w:cs="Calibri"/>
                <w:b/>
              </w:rPr>
            </w:pPr>
            <w:r w:rsidRPr="00371B13">
              <w:rPr>
                <w:rFonts w:ascii="Calibri" w:eastAsia="Times New Roman" w:hAnsi="Calibri" w:cs="Calibri"/>
                <w:b/>
              </w:rPr>
              <w:t>5</w:t>
            </w:r>
          </w:p>
        </w:tc>
        <w:tc>
          <w:tcPr>
            <w:tcW w:w="841" w:type="dxa"/>
            <w:shd w:val="pct15" w:color="auto" w:fill="auto"/>
          </w:tcPr>
          <w:p w14:paraId="392CEB8C" w14:textId="5E5D401B" w:rsidR="00371B13" w:rsidRPr="00371B13" w:rsidRDefault="00371B13" w:rsidP="00371B13">
            <w:pPr>
              <w:jc w:val="center"/>
              <w:rPr>
                <w:rFonts w:ascii="Calibri" w:eastAsia="Times New Roman" w:hAnsi="Calibri" w:cs="Calibri"/>
                <w:b/>
              </w:rPr>
            </w:pPr>
            <w:r w:rsidRPr="00371B13">
              <w:rPr>
                <w:rFonts w:ascii="Calibri" w:eastAsia="Times New Roman" w:hAnsi="Calibri" w:cs="Calibri"/>
                <w:b/>
              </w:rPr>
              <w:t>4</w:t>
            </w:r>
          </w:p>
        </w:tc>
        <w:tc>
          <w:tcPr>
            <w:tcW w:w="841" w:type="dxa"/>
            <w:shd w:val="pct15" w:color="auto" w:fill="auto"/>
          </w:tcPr>
          <w:p w14:paraId="0B551C66" w14:textId="3A7125E0" w:rsidR="00371B13" w:rsidRPr="00371B13" w:rsidRDefault="00371B13" w:rsidP="00371B13">
            <w:pPr>
              <w:jc w:val="center"/>
              <w:rPr>
                <w:rFonts w:ascii="Calibri" w:eastAsia="Times New Roman" w:hAnsi="Calibri" w:cs="Calibri"/>
                <w:b/>
              </w:rPr>
            </w:pPr>
            <w:r w:rsidRPr="00371B13">
              <w:rPr>
                <w:rFonts w:ascii="Calibri" w:eastAsia="Times New Roman" w:hAnsi="Calibri" w:cs="Calibri"/>
                <w:b/>
              </w:rPr>
              <w:t>3</w:t>
            </w:r>
          </w:p>
        </w:tc>
        <w:tc>
          <w:tcPr>
            <w:tcW w:w="841" w:type="dxa"/>
            <w:shd w:val="pct15" w:color="auto" w:fill="auto"/>
          </w:tcPr>
          <w:p w14:paraId="5B2F33EB" w14:textId="21C6C297" w:rsidR="00371B13" w:rsidRPr="00371B13" w:rsidRDefault="00371B13" w:rsidP="00371B13">
            <w:pPr>
              <w:jc w:val="center"/>
              <w:rPr>
                <w:rFonts w:ascii="Calibri" w:eastAsia="Times New Roman" w:hAnsi="Calibri" w:cs="Calibri"/>
                <w:b/>
              </w:rPr>
            </w:pPr>
            <w:r w:rsidRPr="00371B13">
              <w:rPr>
                <w:rFonts w:ascii="Calibri" w:eastAsia="Times New Roman" w:hAnsi="Calibri" w:cs="Calibri"/>
                <w:b/>
              </w:rPr>
              <w:t>2</w:t>
            </w:r>
          </w:p>
        </w:tc>
      </w:tr>
      <w:tr w:rsidR="00371B13" w14:paraId="58D5B13C" w14:textId="77777777" w:rsidTr="00F84CD4">
        <w:tc>
          <w:tcPr>
            <w:tcW w:w="3244" w:type="dxa"/>
          </w:tcPr>
          <w:p w14:paraId="1E0EA70A" w14:textId="1EAF54B8" w:rsidR="00371B13" w:rsidRDefault="00371B13" w:rsidP="002D09C5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Races to count</w:t>
            </w:r>
          </w:p>
        </w:tc>
        <w:tc>
          <w:tcPr>
            <w:tcW w:w="841" w:type="dxa"/>
          </w:tcPr>
          <w:p w14:paraId="332AE514" w14:textId="6123E7E1" w:rsidR="00371B13" w:rsidRDefault="00371B13" w:rsidP="00371B13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41" w:type="dxa"/>
          </w:tcPr>
          <w:p w14:paraId="0FA2FDD2" w14:textId="39839874" w:rsidR="00371B13" w:rsidRDefault="00371B13" w:rsidP="00371B13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41" w:type="dxa"/>
          </w:tcPr>
          <w:p w14:paraId="7AF014B0" w14:textId="087C5B55" w:rsidR="00371B13" w:rsidRDefault="00371B13" w:rsidP="00371B13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41" w:type="dxa"/>
          </w:tcPr>
          <w:p w14:paraId="67569501" w14:textId="25C88068" w:rsidR="00371B13" w:rsidRDefault="00371B13" w:rsidP="00371B13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841" w:type="dxa"/>
          </w:tcPr>
          <w:p w14:paraId="7F9F24F2" w14:textId="17F2D5EC" w:rsidR="00371B13" w:rsidRDefault="00371B13" w:rsidP="00371B13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841" w:type="dxa"/>
          </w:tcPr>
          <w:p w14:paraId="17595319" w14:textId="5A0584CB" w:rsidR="00371B13" w:rsidRDefault="00371B13" w:rsidP="00371B13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</w:tc>
      </w:tr>
    </w:tbl>
    <w:p w14:paraId="4A00DEE8" w14:textId="126C79C5" w:rsidR="00371B13" w:rsidRDefault="00371B13" w:rsidP="002D09C5">
      <w:pPr>
        <w:ind w:left="720"/>
        <w:rPr>
          <w:rFonts w:ascii="Calibri" w:eastAsia="Times New Roman" w:hAnsi="Calibri" w:cs="Calibri"/>
        </w:rPr>
      </w:pPr>
    </w:p>
    <w:p w14:paraId="4357C514" w14:textId="77777777" w:rsidR="007F65B0" w:rsidRPr="007F65B0" w:rsidRDefault="007F65B0" w:rsidP="007F65B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F65B0">
        <w:rPr>
          <w:rFonts w:ascii="Calibri" w:eastAsia="Times New Roman" w:hAnsi="Calibri" w:cs="Calibri"/>
          <w:color w:val="2D72B5"/>
          <w:sz w:val="26"/>
          <w:szCs w:val="26"/>
        </w:rPr>
        <w:lastRenderedPageBreak/>
        <w:t xml:space="preserve">7. SAILINGINSTRUCTIONS </w:t>
      </w:r>
    </w:p>
    <w:p w14:paraId="1329B97F" w14:textId="351D69BB" w:rsidR="00F84CD4" w:rsidRPr="004C3367" w:rsidRDefault="007F65B0" w:rsidP="00F84CD4">
      <w:pPr>
        <w:pStyle w:val="ListParagraph"/>
        <w:numPr>
          <w:ilvl w:val="1"/>
          <w:numId w:val="12"/>
        </w:numPr>
        <w:spacing w:before="100" w:beforeAutospacing="1" w:after="100" w:afterAutospacing="1"/>
        <w:ind w:left="709" w:hanging="425"/>
        <w:rPr>
          <w:rFonts w:ascii="Calibri" w:eastAsia="Times New Roman" w:hAnsi="Calibri" w:cs="Calibri"/>
        </w:rPr>
      </w:pPr>
      <w:r w:rsidRPr="00371B13">
        <w:rPr>
          <w:rFonts w:ascii="Calibri" w:eastAsia="Times New Roman" w:hAnsi="Calibri" w:cs="Calibri"/>
        </w:rPr>
        <w:t>The Sailing Instructions will be available at Registration and on the UYC website</w:t>
      </w:r>
    </w:p>
    <w:p w14:paraId="4C6F9848" w14:textId="77777777" w:rsidR="00371B13" w:rsidRDefault="00371B13" w:rsidP="00371B13">
      <w:pPr>
        <w:spacing w:before="100" w:beforeAutospacing="1" w:after="100" w:afterAutospacing="1"/>
        <w:rPr>
          <w:rFonts w:ascii="Calibri" w:eastAsia="Times New Roman" w:hAnsi="Calibri" w:cs="Calibri"/>
          <w:color w:val="2D72B5"/>
          <w:sz w:val="26"/>
          <w:szCs w:val="26"/>
        </w:rPr>
      </w:pPr>
      <w:r>
        <w:rPr>
          <w:rFonts w:ascii="Calibri" w:eastAsia="Times New Roman" w:hAnsi="Calibri" w:cs="Calibri"/>
          <w:color w:val="2D72B5"/>
          <w:sz w:val="26"/>
          <w:szCs w:val="26"/>
        </w:rPr>
        <w:t>8.</w:t>
      </w:r>
      <w:r w:rsidRPr="007F65B0">
        <w:rPr>
          <w:rFonts w:ascii="Calibri" w:eastAsia="Times New Roman" w:hAnsi="Calibri" w:cs="Calibri"/>
          <w:color w:val="2D72B5"/>
          <w:sz w:val="26"/>
          <w:szCs w:val="26"/>
        </w:rPr>
        <w:t xml:space="preserve"> </w:t>
      </w:r>
      <w:r>
        <w:rPr>
          <w:rFonts w:ascii="Calibri" w:eastAsia="Times New Roman" w:hAnsi="Calibri" w:cs="Calibri"/>
          <w:color w:val="2D72B5"/>
          <w:sz w:val="26"/>
          <w:szCs w:val="26"/>
        </w:rPr>
        <w:t>VENUE</w:t>
      </w:r>
    </w:p>
    <w:p w14:paraId="1E85D46A" w14:textId="77777777" w:rsidR="00371B13" w:rsidRDefault="00371B13" w:rsidP="00F84CD4">
      <w:pPr>
        <w:ind w:left="284"/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Calibri"/>
        </w:rPr>
        <w:t>8</w:t>
      </w:r>
      <w:r w:rsidR="007F65B0" w:rsidRPr="007F65B0">
        <w:rPr>
          <w:rFonts w:ascii="Calibri" w:eastAsia="Times New Roman" w:hAnsi="Calibri" w:cs="Calibri"/>
        </w:rPr>
        <w:t xml:space="preserve">.1. UYC is situated on the north east shore of the lake approximately two miles from Pooley Bridge on the </w:t>
      </w:r>
      <w:proofErr w:type="spellStart"/>
      <w:r w:rsidR="007F65B0" w:rsidRPr="007F65B0">
        <w:rPr>
          <w:rFonts w:ascii="Calibri" w:eastAsia="Times New Roman" w:hAnsi="Calibri" w:cs="Calibri"/>
        </w:rPr>
        <w:t>Howtown</w:t>
      </w:r>
      <w:proofErr w:type="spellEnd"/>
      <w:r w:rsidR="007F65B0" w:rsidRPr="007F65B0">
        <w:rPr>
          <w:rFonts w:ascii="Calibri" w:eastAsia="Times New Roman" w:hAnsi="Calibri" w:cs="Calibri"/>
        </w:rPr>
        <w:t xml:space="preserve"> Road. </w:t>
      </w:r>
    </w:p>
    <w:p w14:paraId="6CAD66FB" w14:textId="549DECA0" w:rsidR="007F65B0" w:rsidRPr="007F65B0" w:rsidRDefault="00EC1EF5" w:rsidP="00F84CD4">
      <w:pPr>
        <w:ind w:left="284"/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Calibri"/>
        </w:rPr>
        <w:t xml:space="preserve">8.2 </w:t>
      </w:r>
      <w:r w:rsidRPr="007F65B0">
        <w:rPr>
          <w:rFonts w:ascii="Calibri" w:eastAsia="Times New Roman" w:hAnsi="Calibri" w:cs="Calibri"/>
        </w:rPr>
        <w:t>There</w:t>
      </w:r>
      <w:r w:rsidR="007F65B0" w:rsidRPr="007F65B0">
        <w:rPr>
          <w:rFonts w:ascii="Calibri" w:eastAsia="Times New Roman" w:hAnsi="Calibri" w:cs="Calibri"/>
        </w:rPr>
        <w:t xml:space="preserve"> will be separate racing areas for Fleet 1 and Fleet 2 </w:t>
      </w:r>
    </w:p>
    <w:p w14:paraId="53549535" w14:textId="29FE7ED5" w:rsidR="007F65B0" w:rsidRPr="007F65B0" w:rsidRDefault="00EC1EF5" w:rsidP="007F65B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Calibri"/>
          <w:color w:val="2D72B5"/>
          <w:sz w:val="26"/>
          <w:szCs w:val="26"/>
        </w:rPr>
        <w:t>9</w:t>
      </w:r>
      <w:r w:rsidR="007F65B0" w:rsidRPr="007F65B0">
        <w:rPr>
          <w:rFonts w:ascii="Calibri" w:eastAsia="Times New Roman" w:hAnsi="Calibri" w:cs="Calibri"/>
          <w:color w:val="2D72B5"/>
          <w:sz w:val="26"/>
          <w:szCs w:val="26"/>
        </w:rPr>
        <w:t xml:space="preserve">. COURSES </w:t>
      </w:r>
    </w:p>
    <w:p w14:paraId="6EECECFD" w14:textId="3DB28D73" w:rsidR="007F65B0" w:rsidRPr="007F65B0" w:rsidRDefault="00EC1EF5" w:rsidP="00F84CD4">
      <w:pPr>
        <w:ind w:left="284"/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Calibri"/>
        </w:rPr>
        <w:t>9</w:t>
      </w:r>
      <w:r w:rsidR="007F65B0" w:rsidRPr="007F65B0">
        <w:rPr>
          <w:rFonts w:ascii="Calibri" w:eastAsia="Times New Roman" w:hAnsi="Calibri" w:cs="Calibri"/>
        </w:rPr>
        <w:t xml:space="preserve">.1.  Fleet 1 will sail a Windward/ Leeward course </w:t>
      </w:r>
    </w:p>
    <w:p w14:paraId="124CA4D8" w14:textId="5A28071A" w:rsidR="007F65B0" w:rsidRPr="007F65B0" w:rsidRDefault="00EC1EF5" w:rsidP="00F84CD4">
      <w:pPr>
        <w:ind w:left="284"/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Calibri"/>
        </w:rPr>
        <w:t>9</w:t>
      </w:r>
      <w:r w:rsidR="007F65B0" w:rsidRPr="007F65B0">
        <w:rPr>
          <w:rFonts w:ascii="Calibri" w:eastAsia="Times New Roman" w:hAnsi="Calibri" w:cs="Calibri"/>
        </w:rPr>
        <w:t xml:space="preserve">.2.  Fleet 2 will sail more conventional courses that may include </w:t>
      </w:r>
      <w:r>
        <w:t>club buoys, Olympic or W/L</w:t>
      </w:r>
    </w:p>
    <w:p w14:paraId="215C9A8F" w14:textId="006C92AA" w:rsidR="007F65B0" w:rsidRPr="007F65B0" w:rsidRDefault="007F65B0" w:rsidP="007F65B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F65B0">
        <w:rPr>
          <w:rFonts w:ascii="Calibri" w:eastAsia="Times New Roman" w:hAnsi="Calibri" w:cs="Calibri"/>
          <w:color w:val="2D72B5"/>
          <w:sz w:val="26"/>
          <w:szCs w:val="26"/>
        </w:rPr>
        <w:t>1</w:t>
      </w:r>
      <w:r w:rsidR="00EC1EF5">
        <w:rPr>
          <w:rFonts w:ascii="Calibri" w:eastAsia="Times New Roman" w:hAnsi="Calibri" w:cs="Calibri"/>
          <w:color w:val="2D72B5"/>
          <w:sz w:val="26"/>
          <w:szCs w:val="26"/>
        </w:rPr>
        <w:t>0</w:t>
      </w:r>
      <w:r w:rsidRPr="007F65B0">
        <w:rPr>
          <w:rFonts w:ascii="Calibri" w:eastAsia="Times New Roman" w:hAnsi="Calibri" w:cs="Calibri"/>
          <w:color w:val="2D72B5"/>
          <w:sz w:val="26"/>
          <w:szCs w:val="26"/>
        </w:rPr>
        <w:t xml:space="preserve">. PRIZES AND TROPHIES </w:t>
      </w:r>
    </w:p>
    <w:p w14:paraId="78A21A3E" w14:textId="31830EC3" w:rsidR="007F65B0" w:rsidRPr="007F65B0" w:rsidRDefault="007F65B0" w:rsidP="00F84CD4">
      <w:pPr>
        <w:ind w:left="426"/>
        <w:rPr>
          <w:rFonts w:ascii="Times New Roman" w:eastAsia="Times New Roman" w:hAnsi="Times New Roman" w:cs="Times New Roman"/>
        </w:rPr>
      </w:pPr>
      <w:r w:rsidRPr="007F65B0">
        <w:rPr>
          <w:rFonts w:ascii="Calibri" w:eastAsia="Times New Roman" w:hAnsi="Calibri" w:cs="Calibri"/>
        </w:rPr>
        <w:t>1</w:t>
      </w:r>
      <w:r w:rsidR="00EC1EF5">
        <w:rPr>
          <w:rFonts w:ascii="Calibri" w:eastAsia="Times New Roman" w:hAnsi="Calibri" w:cs="Calibri"/>
        </w:rPr>
        <w:t>0</w:t>
      </w:r>
      <w:r w:rsidRPr="007F65B0">
        <w:rPr>
          <w:rFonts w:ascii="Calibri" w:eastAsia="Times New Roman" w:hAnsi="Calibri" w:cs="Calibri"/>
        </w:rPr>
        <w:t xml:space="preserve">.1 Prizes and trophies will be awarded in proportion to the number of entries in each Class. </w:t>
      </w:r>
    </w:p>
    <w:p w14:paraId="7DD5A27F" w14:textId="0BDA2CA7" w:rsidR="007F65B0" w:rsidRPr="007F65B0" w:rsidRDefault="007F65B0" w:rsidP="00F84CD4">
      <w:pPr>
        <w:ind w:left="426"/>
        <w:rPr>
          <w:rFonts w:ascii="Times New Roman" w:eastAsia="Times New Roman" w:hAnsi="Times New Roman" w:cs="Times New Roman"/>
        </w:rPr>
      </w:pPr>
      <w:r w:rsidRPr="007F65B0">
        <w:rPr>
          <w:rFonts w:ascii="Calibri" w:eastAsia="Times New Roman" w:hAnsi="Calibri" w:cs="Calibri"/>
        </w:rPr>
        <w:t>1</w:t>
      </w:r>
      <w:r w:rsidR="00EC1EF5">
        <w:rPr>
          <w:rFonts w:ascii="Calibri" w:eastAsia="Times New Roman" w:hAnsi="Calibri" w:cs="Calibri"/>
        </w:rPr>
        <w:t>0</w:t>
      </w:r>
      <w:r w:rsidRPr="007F65B0">
        <w:rPr>
          <w:rFonts w:ascii="Calibri" w:eastAsia="Times New Roman" w:hAnsi="Calibri" w:cs="Calibri"/>
        </w:rPr>
        <w:t xml:space="preserve">.2 The prize giving will be held at the UYC Clubhouse on the final day, approximately one hour after the last boat finishes, subject to protests. </w:t>
      </w:r>
    </w:p>
    <w:p w14:paraId="07C7EA96" w14:textId="488CDFB2" w:rsidR="007F65B0" w:rsidRPr="007F65B0" w:rsidRDefault="007F65B0" w:rsidP="007F65B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F65B0">
        <w:rPr>
          <w:rFonts w:ascii="Calibri" w:eastAsia="Times New Roman" w:hAnsi="Calibri" w:cs="Calibri"/>
          <w:color w:val="2D72B5"/>
          <w:sz w:val="26"/>
          <w:szCs w:val="26"/>
        </w:rPr>
        <w:t>1</w:t>
      </w:r>
      <w:r w:rsidR="00EC1EF5">
        <w:rPr>
          <w:rFonts w:ascii="Calibri" w:eastAsia="Times New Roman" w:hAnsi="Calibri" w:cs="Calibri"/>
          <w:color w:val="2D72B5"/>
          <w:sz w:val="26"/>
          <w:szCs w:val="26"/>
        </w:rPr>
        <w:t>1</w:t>
      </w:r>
      <w:r w:rsidRPr="007F65B0">
        <w:rPr>
          <w:rFonts w:ascii="Calibri" w:eastAsia="Times New Roman" w:hAnsi="Calibri" w:cs="Calibri"/>
          <w:color w:val="2D72B5"/>
          <w:sz w:val="26"/>
          <w:szCs w:val="26"/>
        </w:rPr>
        <w:t xml:space="preserve">. DISCLAIMER OF LIABILITY </w:t>
      </w:r>
    </w:p>
    <w:p w14:paraId="03AADD99" w14:textId="5AE0296C" w:rsidR="007F65B0" w:rsidRPr="007F65B0" w:rsidRDefault="007F65B0" w:rsidP="00F84CD4">
      <w:pPr>
        <w:spacing w:before="100" w:beforeAutospacing="1" w:after="100" w:afterAutospacing="1"/>
        <w:ind w:left="426"/>
        <w:rPr>
          <w:rFonts w:ascii="Times New Roman" w:eastAsia="Times New Roman" w:hAnsi="Times New Roman" w:cs="Times New Roman"/>
        </w:rPr>
      </w:pPr>
      <w:r w:rsidRPr="007F65B0">
        <w:rPr>
          <w:rFonts w:ascii="Calibri" w:eastAsia="Times New Roman" w:hAnsi="Calibri" w:cs="Calibri"/>
        </w:rPr>
        <w:t>1</w:t>
      </w:r>
      <w:r w:rsidR="00EC1EF5">
        <w:rPr>
          <w:rFonts w:ascii="Calibri" w:eastAsia="Times New Roman" w:hAnsi="Calibri" w:cs="Calibri"/>
        </w:rPr>
        <w:t>1</w:t>
      </w:r>
      <w:r w:rsidRPr="007F65B0">
        <w:rPr>
          <w:rFonts w:ascii="Calibri" w:eastAsia="Times New Roman" w:hAnsi="Calibri" w:cs="Calibri"/>
        </w:rPr>
        <w:t xml:space="preserve">.1 Competitors participate in the regatta entirely at their own risk. See rule 4, Decision to Race. The organizing authority will not accept any liability for material damage or personal </w:t>
      </w:r>
      <w:proofErr w:type="gramStart"/>
      <w:r w:rsidRPr="007F65B0">
        <w:rPr>
          <w:rFonts w:ascii="Calibri" w:eastAsia="Times New Roman" w:hAnsi="Calibri" w:cs="Calibri"/>
        </w:rPr>
        <w:t>injury</w:t>
      </w:r>
      <w:proofErr w:type="gramEnd"/>
      <w:r w:rsidRPr="007F65B0">
        <w:rPr>
          <w:rFonts w:ascii="Calibri" w:eastAsia="Times New Roman" w:hAnsi="Calibri" w:cs="Calibri"/>
        </w:rPr>
        <w:t xml:space="preserve"> or death sustained in conjunction with or prior to, during, or after the regatta. </w:t>
      </w:r>
    </w:p>
    <w:p w14:paraId="4D03E470" w14:textId="364ABD24" w:rsidR="007F65B0" w:rsidRPr="007F65B0" w:rsidRDefault="007F65B0" w:rsidP="007F65B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F65B0">
        <w:rPr>
          <w:rFonts w:ascii="Calibri" w:eastAsia="Times New Roman" w:hAnsi="Calibri" w:cs="Calibri"/>
          <w:color w:val="2D72B5"/>
          <w:sz w:val="26"/>
          <w:szCs w:val="26"/>
        </w:rPr>
        <w:t>1</w:t>
      </w:r>
      <w:r w:rsidR="00EC1EF5">
        <w:rPr>
          <w:rFonts w:ascii="Calibri" w:eastAsia="Times New Roman" w:hAnsi="Calibri" w:cs="Calibri"/>
          <w:color w:val="2D72B5"/>
          <w:sz w:val="26"/>
          <w:szCs w:val="26"/>
        </w:rPr>
        <w:t>2</w:t>
      </w:r>
      <w:r w:rsidRPr="007F65B0">
        <w:rPr>
          <w:rFonts w:ascii="Calibri" w:eastAsia="Times New Roman" w:hAnsi="Calibri" w:cs="Calibri"/>
          <w:color w:val="2D72B5"/>
          <w:sz w:val="26"/>
          <w:szCs w:val="26"/>
        </w:rPr>
        <w:t xml:space="preserve">. INSURANCE </w:t>
      </w:r>
    </w:p>
    <w:p w14:paraId="295F7CD2" w14:textId="4C5E630C" w:rsidR="007F65B0" w:rsidRPr="007F65B0" w:rsidRDefault="007F65B0" w:rsidP="00F84CD4">
      <w:pPr>
        <w:spacing w:before="100" w:beforeAutospacing="1" w:after="100" w:afterAutospacing="1"/>
        <w:ind w:left="426"/>
        <w:rPr>
          <w:rFonts w:ascii="Times New Roman" w:eastAsia="Times New Roman" w:hAnsi="Times New Roman" w:cs="Times New Roman"/>
        </w:rPr>
      </w:pPr>
      <w:r w:rsidRPr="007F65B0">
        <w:rPr>
          <w:rFonts w:ascii="Calibri" w:eastAsia="Times New Roman" w:hAnsi="Calibri" w:cs="Calibri"/>
        </w:rPr>
        <w:t>1</w:t>
      </w:r>
      <w:r w:rsidR="00EC1EF5">
        <w:rPr>
          <w:rFonts w:ascii="Calibri" w:eastAsia="Times New Roman" w:hAnsi="Calibri" w:cs="Calibri"/>
        </w:rPr>
        <w:t>2</w:t>
      </w:r>
      <w:r w:rsidRPr="007F65B0">
        <w:rPr>
          <w:rFonts w:ascii="Calibri" w:eastAsia="Times New Roman" w:hAnsi="Calibri" w:cs="Calibri"/>
        </w:rPr>
        <w:t xml:space="preserve">.1 All competitors shall warrant that they are covered by adequate </w:t>
      </w:r>
      <w:r w:rsidR="00D50E58" w:rsidRPr="007F65B0">
        <w:rPr>
          <w:rFonts w:ascii="Calibri" w:eastAsia="Times New Roman" w:hAnsi="Calibri" w:cs="Calibri"/>
        </w:rPr>
        <w:t>third-party</w:t>
      </w:r>
      <w:r w:rsidRPr="007F65B0">
        <w:rPr>
          <w:rFonts w:ascii="Calibri" w:eastAsia="Times New Roman" w:hAnsi="Calibri" w:cs="Calibri"/>
        </w:rPr>
        <w:t xml:space="preserve"> insurance cover of £2m. </w:t>
      </w:r>
    </w:p>
    <w:p w14:paraId="4F445FDA" w14:textId="510415E6" w:rsidR="007F65B0" w:rsidRPr="007F65B0" w:rsidRDefault="007F65B0" w:rsidP="007F65B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F65B0">
        <w:rPr>
          <w:rFonts w:ascii="Calibri" w:eastAsia="Times New Roman" w:hAnsi="Calibri" w:cs="Calibri"/>
          <w:color w:val="2D72B5"/>
          <w:sz w:val="26"/>
          <w:szCs w:val="26"/>
        </w:rPr>
        <w:t>1</w:t>
      </w:r>
      <w:r w:rsidR="00D50E58">
        <w:rPr>
          <w:rFonts w:ascii="Calibri" w:eastAsia="Times New Roman" w:hAnsi="Calibri" w:cs="Calibri"/>
          <w:color w:val="2D72B5"/>
          <w:sz w:val="26"/>
          <w:szCs w:val="26"/>
        </w:rPr>
        <w:t>3.</w:t>
      </w:r>
      <w:r w:rsidRPr="007F65B0">
        <w:rPr>
          <w:rFonts w:ascii="Calibri" w:eastAsia="Times New Roman" w:hAnsi="Calibri" w:cs="Calibri"/>
          <w:color w:val="2D72B5"/>
          <w:sz w:val="26"/>
          <w:szCs w:val="26"/>
        </w:rPr>
        <w:t xml:space="preserve"> FURTHER INFORMATION </w:t>
      </w:r>
    </w:p>
    <w:p w14:paraId="0D1E06B0" w14:textId="2FE2D99E" w:rsidR="007F65B0" w:rsidRPr="007F65B0" w:rsidRDefault="00D50E58" w:rsidP="00F84CD4">
      <w:pPr>
        <w:ind w:left="426"/>
        <w:rPr>
          <w:rFonts w:ascii="Times New Roman" w:eastAsia="Times New Roman" w:hAnsi="Times New Roman" w:cs="Times New Roman"/>
        </w:rPr>
      </w:pPr>
      <w:r w:rsidRPr="007F65B0">
        <w:rPr>
          <w:rFonts w:ascii="Calibri" w:eastAsia="Times New Roman" w:hAnsi="Calibri" w:cs="Calibri"/>
        </w:rPr>
        <w:t>1</w:t>
      </w:r>
      <w:r>
        <w:rPr>
          <w:rFonts w:ascii="Calibri" w:eastAsia="Times New Roman" w:hAnsi="Calibri" w:cs="Calibri"/>
        </w:rPr>
        <w:t>3</w:t>
      </w:r>
      <w:r w:rsidRPr="007F65B0">
        <w:rPr>
          <w:rFonts w:ascii="Calibri" w:eastAsia="Times New Roman" w:hAnsi="Calibri" w:cs="Calibri"/>
        </w:rPr>
        <w:t>.1 Refreshments</w:t>
      </w:r>
      <w:r w:rsidR="007F65B0" w:rsidRPr="007F65B0">
        <w:rPr>
          <w:rFonts w:ascii="Calibri" w:eastAsia="Times New Roman" w:hAnsi="Calibri" w:cs="Calibri"/>
        </w:rPr>
        <w:t xml:space="preserve"> will be available from the galley during the day</w:t>
      </w:r>
      <w:r>
        <w:rPr>
          <w:rFonts w:ascii="Calibri" w:eastAsia="Times New Roman" w:hAnsi="Calibri" w:cs="Calibri"/>
        </w:rPr>
        <w:t>, however lunch time meals between races must be pre-booked</w:t>
      </w:r>
      <w:r w:rsidR="007F65B0" w:rsidRPr="007F65B0">
        <w:rPr>
          <w:rFonts w:ascii="Calibri" w:eastAsia="Times New Roman" w:hAnsi="Calibri" w:cs="Calibri"/>
        </w:rPr>
        <w:t xml:space="preserve">. </w:t>
      </w:r>
    </w:p>
    <w:p w14:paraId="53F35545" w14:textId="78DFFA93" w:rsidR="007F65B0" w:rsidRPr="007F65B0" w:rsidRDefault="00D50E58" w:rsidP="00F84CD4">
      <w:pPr>
        <w:ind w:left="426"/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Calibri"/>
        </w:rPr>
        <w:t>13</w:t>
      </w:r>
      <w:r w:rsidR="007F65B0" w:rsidRPr="007F65B0">
        <w:rPr>
          <w:rFonts w:ascii="Calibri" w:eastAsia="Times New Roman" w:hAnsi="Calibri" w:cs="Calibri"/>
        </w:rPr>
        <w:t>.2</w:t>
      </w:r>
      <w:r>
        <w:rPr>
          <w:rFonts w:ascii="Calibri" w:eastAsia="Times New Roman" w:hAnsi="Calibri" w:cs="Calibri"/>
        </w:rPr>
        <w:t xml:space="preserve"> </w:t>
      </w:r>
      <w:r w:rsidR="007F65B0" w:rsidRPr="007F65B0">
        <w:rPr>
          <w:rFonts w:ascii="Calibri" w:eastAsia="Times New Roman" w:hAnsi="Calibri" w:cs="Calibri"/>
        </w:rPr>
        <w:t xml:space="preserve">Breakfasts will be available from 09.00am each day. </w:t>
      </w:r>
    </w:p>
    <w:p w14:paraId="391B0EE9" w14:textId="3CE59827" w:rsidR="007F65B0" w:rsidRPr="007F65B0" w:rsidRDefault="007F65B0" w:rsidP="00F84CD4">
      <w:pPr>
        <w:ind w:left="426"/>
        <w:rPr>
          <w:rFonts w:ascii="Times New Roman" w:eastAsia="Times New Roman" w:hAnsi="Times New Roman" w:cs="Times New Roman"/>
        </w:rPr>
      </w:pPr>
      <w:r w:rsidRPr="007F65B0">
        <w:rPr>
          <w:rFonts w:ascii="Calibri" w:eastAsia="Times New Roman" w:hAnsi="Calibri" w:cs="Calibri"/>
        </w:rPr>
        <w:t>1</w:t>
      </w:r>
      <w:r w:rsidR="00D50E58">
        <w:rPr>
          <w:rFonts w:ascii="Calibri" w:eastAsia="Times New Roman" w:hAnsi="Calibri" w:cs="Calibri"/>
        </w:rPr>
        <w:t>3</w:t>
      </w:r>
      <w:r w:rsidRPr="007F65B0">
        <w:rPr>
          <w:rFonts w:ascii="Calibri" w:eastAsia="Times New Roman" w:hAnsi="Calibri" w:cs="Calibri"/>
        </w:rPr>
        <w:t>.3</w:t>
      </w:r>
      <w:r w:rsidR="00D50E58">
        <w:rPr>
          <w:rFonts w:ascii="Calibri" w:eastAsia="Times New Roman" w:hAnsi="Calibri" w:cs="Calibri"/>
        </w:rPr>
        <w:t xml:space="preserve"> </w:t>
      </w:r>
      <w:r w:rsidRPr="007F65B0">
        <w:rPr>
          <w:rFonts w:ascii="Calibri" w:eastAsia="Times New Roman" w:hAnsi="Calibri" w:cs="Calibri"/>
        </w:rPr>
        <w:t xml:space="preserve">Evening meals will be available and must be booked by noon with the galley. </w:t>
      </w:r>
    </w:p>
    <w:p w14:paraId="5E17C820" w14:textId="092B9BE2" w:rsidR="007F65B0" w:rsidRPr="007F65B0" w:rsidRDefault="00D50E58" w:rsidP="00F84CD4">
      <w:pPr>
        <w:ind w:left="426"/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Calibri"/>
        </w:rPr>
        <w:t>13</w:t>
      </w:r>
      <w:r w:rsidR="007F65B0" w:rsidRPr="007F65B0">
        <w:rPr>
          <w:rFonts w:ascii="Calibri" w:eastAsia="Times New Roman" w:hAnsi="Calibri" w:cs="Calibri"/>
        </w:rPr>
        <w:t>.4</w:t>
      </w:r>
      <w:r>
        <w:rPr>
          <w:rFonts w:ascii="Calibri" w:eastAsia="Times New Roman" w:hAnsi="Calibri" w:cs="Calibri"/>
        </w:rPr>
        <w:t xml:space="preserve"> </w:t>
      </w:r>
      <w:r w:rsidR="007F65B0" w:rsidRPr="007F65B0">
        <w:rPr>
          <w:rFonts w:ascii="Calibri" w:eastAsia="Times New Roman" w:hAnsi="Calibri" w:cs="Calibri"/>
        </w:rPr>
        <w:t xml:space="preserve">For further information on catering please contact </w:t>
      </w:r>
      <w:r>
        <w:rPr>
          <w:rFonts w:ascii="Calibri" w:eastAsia="Times New Roman" w:hAnsi="Calibri" w:cs="Calibri"/>
        </w:rPr>
        <w:t>Pauline Moran</w:t>
      </w:r>
      <w:r w:rsidR="00F163D6">
        <w:rPr>
          <w:rFonts w:ascii="Calibri" w:eastAsia="Times New Roman" w:hAnsi="Calibri" w:cs="Calibri"/>
        </w:rPr>
        <w:t xml:space="preserve"> </w:t>
      </w:r>
      <w:hyperlink r:id="rId10" w:history="1">
        <w:r w:rsidR="00D06198" w:rsidRPr="00811320">
          <w:rPr>
            <w:rStyle w:val="Hyperlink"/>
            <w:rFonts w:ascii="Calibri" w:eastAsia="Times New Roman" w:hAnsi="Calibri" w:cs="Calibri"/>
          </w:rPr>
          <w:t>uychospitality@gmail.com</w:t>
        </w:r>
      </w:hyperlink>
      <w:r>
        <w:rPr>
          <w:rFonts w:ascii="Calibri" w:eastAsia="Times New Roman" w:hAnsi="Calibri" w:cs="Calibri"/>
        </w:rPr>
        <w:t xml:space="preserve"> </w:t>
      </w:r>
    </w:p>
    <w:p w14:paraId="0B809E59" w14:textId="3149F3D3" w:rsidR="007642F0" w:rsidRPr="005A0A2A" w:rsidRDefault="007F65B0" w:rsidP="005A0A2A">
      <w:pPr>
        <w:ind w:left="426"/>
        <w:rPr>
          <w:rFonts w:ascii="Times New Roman" w:eastAsia="Times New Roman" w:hAnsi="Times New Roman" w:cs="Times New Roman"/>
        </w:rPr>
      </w:pPr>
      <w:r w:rsidRPr="007F65B0">
        <w:rPr>
          <w:rFonts w:ascii="Calibri" w:eastAsia="Times New Roman" w:hAnsi="Calibri" w:cs="Calibri"/>
        </w:rPr>
        <w:t>1</w:t>
      </w:r>
      <w:r w:rsidR="00D50E58">
        <w:rPr>
          <w:rFonts w:ascii="Calibri" w:eastAsia="Times New Roman" w:hAnsi="Calibri" w:cs="Calibri"/>
        </w:rPr>
        <w:t>3</w:t>
      </w:r>
      <w:r w:rsidRPr="007F65B0">
        <w:rPr>
          <w:rFonts w:ascii="Calibri" w:eastAsia="Times New Roman" w:hAnsi="Calibri" w:cs="Calibri"/>
        </w:rPr>
        <w:t xml:space="preserve">.5. To obtain further information on the event please contact </w:t>
      </w:r>
      <w:r w:rsidR="00D50E58">
        <w:rPr>
          <w:rFonts w:ascii="Calibri" w:eastAsia="Times New Roman" w:hAnsi="Calibri" w:cs="Calibri"/>
        </w:rPr>
        <w:t xml:space="preserve">David Clarke 07887 558918 or </w:t>
      </w:r>
      <w:hyperlink r:id="rId11" w:history="1">
        <w:r w:rsidR="00D50E58" w:rsidRPr="00427A86">
          <w:rPr>
            <w:rStyle w:val="Hyperlink"/>
            <w:rFonts w:ascii="Calibri" w:eastAsia="Times New Roman" w:hAnsi="Calibri" w:cs="Calibri"/>
          </w:rPr>
          <w:t>uycsailingsec@gmail.com</w:t>
        </w:r>
      </w:hyperlink>
      <w:r w:rsidR="00D50E58">
        <w:rPr>
          <w:rFonts w:ascii="Calibri" w:eastAsia="Times New Roman" w:hAnsi="Calibri" w:cs="Calibri"/>
        </w:rPr>
        <w:t xml:space="preserve"> </w:t>
      </w:r>
    </w:p>
    <w:sectPr w:rsidR="007642F0" w:rsidRPr="005A0A2A" w:rsidSect="00512ED6">
      <w:footerReference w:type="even" r:id="rId12"/>
      <w:footerReference w:type="default" r:id="rId13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C923C" w14:textId="77777777" w:rsidR="00B11E12" w:rsidRDefault="00B11E12" w:rsidP="00443553">
      <w:r>
        <w:separator/>
      </w:r>
    </w:p>
  </w:endnote>
  <w:endnote w:type="continuationSeparator" w:id="0">
    <w:p w14:paraId="72DF5508" w14:textId="77777777" w:rsidR="00B11E12" w:rsidRDefault="00B11E12" w:rsidP="00443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1526342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F547497" w14:textId="0F6C671D" w:rsidR="00443553" w:rsidRDefault="00443553" w:rsidP="00427A8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06289FC" w14:textId="77777777" w:rsidR="00443553" w:rsidRDefault="004435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5657077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25B3AEA" w14:textId="53E966B1" w:rsidR="00443553" w:rsidRDefault="00443553" w:rsidP="00427A8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324B5B1" w14:textId="77777777" w:rsidR="00443553" w:rsidRDefault="004435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8B014" w14:textId="77777777" w:rsidR="00B11E12" w:rsidRDefault="00B11E12" w:rsidP="00443553">
      <w:r>
        <w:separator/>
      </w:r>
    </w:p>
  </w:footnote>
  <w:footnote w:type="continuationSeparator" w:id="0">
    <w:p w14:paraId="771C579D" w14:textId="77777777" w:rsidR="00B11E12" w:rsidRDefault="00B11E12" w:rsidP="00443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97E"/>
    <w:multiLevelType w:val="multilevel"/>
    <w:tmpl w:val="B4E68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715E12"/>
    <w:multiLevelType w:val="multilevel"/>
    <w:tmpl w:val="56B4D2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13409"/>
    <w:multiLevelType w:val="multilevel"/>
    <w:tmpl w:val="191236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3642D9"/>
    <w:multiLevelType w:val="multilevel"/>
    <w:tmpl w:val="77BA96C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247718B"/>
    <w:multiLevelType w:val="multilevel"/>
    <w:tmpl w:val="84321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765663"/>
    <w:multiLevelType w:val="multilevel"/>
    <w:tmpl w:val="95E04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A07A32"/>
    <w:multiLevelType w:val="multilevel"/>
    <w:tmpl w:val="316C43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7" w15:restartNumberingAfterBreak="0">
    <w:nsid w:val="1BEB3023"/>
    <w:multiLevelType w:val="multilevel"/>
    <w:tmpl w:val="DC1A90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sz w:val="24"/>
      </w:rPr>
    </w:lvl>
  </w:abstractNum>
  <w:abstractNum w:abstractNumId="8" w15:restartNumberingAfterBreak="0">
    <w:nsid w:val="23523B48"/>
    <w:multiLevelType w:val="multilevel"/>
    <w:tmpl w:val="F4CA914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A941ABB"/>
    <w:multiLevelType w:val="multilevel"/>
    <w:tmpl w:val="6818DD6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2D72B5"/>
        <w:sz w:val="26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2D72B5"/>
        <w:sz w:val="26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2D72B5"/>
        <w:sz w:val="26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2D72B5"/>
        <w:sz w:val="26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2D72B5"/>
        <w:sz w:val="26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2D72B5"/>
        <w:sz w:val="26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2D72B5"/>
        <w:sz w:val="26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2D72B5"/>
        <w:sz w:val="26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2D72B5"/>
        <w:sz w:val="26"/>
      </w:rPr>
    </w:lvl>
  </w:abstractNum>
  <w:abstractNum w:abstractNumId="10" w15:restartNumberingAfterBreak="0">
    <w:nsid w:val="390E0509"/>
    <w:multiLevelType w:val="multilevel"/>
    <w:tmpl w:val="B9D0F6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1" w15:restartNumberingAfterBreak="0">
    <w:nsid w:val="3D0356BA"/>
    <w:multiLevelType w:val="multilevel"/>
    <w:tmpl w:val="4C9ED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4472C4" w:themeColor="accen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D24573"/>
    <w:multiLevelType w:val="multilevel"/>
    <w:tmpl w:val="2EBAE1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3" w15:restartNumberingAfterBreak="0">
    <w:nsid w:val="3F3A539C"/>
    <w:multiLevelType w:val="multilevel"/>
    <w:tmpl w:val="B378AB0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EF6515A"/>
    <w:multiLevelType w:val="multilevel"/>
    <w:tmpl w:val="747C4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857E15"/>
    <w:multiLevelType w:val="multilevel"/>
    <w:tmpl w:val="70BA03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sz w:val="24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4"/>
  </w:num>
  <w:num w:numId="8">
    <w:abstractNumId w:val="6"/>
  </w:num>
  <w:num w:numId="9">
    <w:abstractNumId w:val="9"/>
  </w:num>
  <w:num w:numId="10">
    <w:abstractNumId w:val="13"/>
  </w:num>
  <w:num w:numId="11">
    <w:abstractNumId w:val="8"/>
  </w:num>
  <w:num w:numId="12">
    <w:abstractNumId w:val="3"/>
  </w:num>
  <w:num w:numId="13">
    <w:abstractNumId w:val="7"/>
  </w:num>
  <w:num w:numId="14">
    <w:abstractNumId w:val="15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5B0"/>
    <w:rsid w:val="00005A47"/>
    <w:rsid w:val="00040485"/>
    <w:rsid w:val="00077EB5"/>
    <w:rsid w:val="000A4871"/>
    <w:rsid w:val="00140440"/>
    <w:rsid w:val="00144111"/>
    <w:rsid w:val="001555F4"/>
    <w:rsid w:val="001B0C82"/>
    <w:rsid w:val="00247D30"/>
    <w:rsid w:val="002B3A8F"/>
    <w:rsid w:val="002D09C5"/>
    <w:rsid w:val="00371B13"/>
    <w:rsid w:val="00443553"/>
    <w:rsid w:val="004C3367"/>
    <w:rsid w:val="004E2355"/>
    <w:rsid w:val="00512ED6"/>
    <w:rsid w:val="005312DC"/>
    <w:rsid w:val="00563678"/>
    <w:rsid w:val="00575AFE"/>
    <w:rsid w:val="005A0A2A"/>
    <w:rsid w:val="00694E90"/>
    <w:rsid w:val="006C438C"/>
    <w:rsid w:val="007F65B0"/>
    <w:rsid w:val="00844CFD"/>
    <w:rsid w:val="008D4068"/>
    <w:rsid w:val="00996D1E"/>
    <w:rsid w:val="00B11E12"/>
    <w:rsid w:val="00B207BB"/>
    <w:rsid w:val="00B71A59"/>
    <w:rsid w:val="00B970F7"/>
    <w:rsid w:val="00C912A6"/>
    <w:rsid w:val="00D00473"/>
    <w:rsid w:val="00D06198"/>
    <w:rsid w:val="00D50E58"/>
    <w:rsid w:val="00E8622D"/>
    <w:rsid w:val="00EC1EF5"/>
    <w:rsid w:val="00F163D6"/>
    <w:rsid w:val="00F16602"/>
    <w:rsid w:val="00F8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91940"/>
  <w14:defaultImageDpi w14:val="32767"/>
  <w15:chartTrackingRefBased/>
  <w15:docId w15:val="{FC1C8897-47A7-7F4C-A824-2ACC816AD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65B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8622D"/>
    <w:pPr>
      <w:ind w:left="720"/>
      <w:contextualSpacing/>
    </w:pPr>
  </w:style>
  <w:style w:type="table" w:styleId="TableGrid">
    <w:name w:val="Table Grid"/>
    <w:basedOn w:val="TableNormal"/>
    <w:uiPriority w:val="39"/>
    <w:rsid w:val="00144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0E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50E58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4435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3553"/>
  </w:style>
  <w:style w:type="character" w:styleId="PageNumber">
    <w:name w:val="page number"/>
    <w:basedOn w:val="DefaultParagraphFont"/>
    <w:uiPriority w:val="99"/>
    <w:semiHidden/>
    <w:unhideWhenUsed/>
    <w:rsid w:val="00443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6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9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1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8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2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9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77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83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51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1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12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1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34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82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60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0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2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61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9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0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9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5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2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76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0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1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3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9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6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90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4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9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28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89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5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7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1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2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8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9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04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90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5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23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99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0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2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3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2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9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07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58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7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4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32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23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26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4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3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9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1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63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71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8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29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0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23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1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04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5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2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9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lswateryachtclub.org/event/335606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ycsailingsec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ychospitality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895EAE-54DB-4A96-BCBA-E63A63830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Clarke</dc:creator>
  <cp:keywords/>
  <dc:description/>
  <cp:lastModifiedBy>Sue Giles</cp:lastModifiedBy>
  <cp:revision>3</cp:revision>
  <dcterms:created xsi:type="dcterms:W3CDTF">2019-03-08T13:57:00Z</dcterms:created>
  <dcterms:modified xsi:type="dcterms:W3CDTF">2019-03-08T14:18:00Z</dcterms:modified>
</cp:coreProperties>
</file>