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F0E29" w14:textId="77777777" w:rsidR="00EA00DB" w:rsidRPr="00500105" w:rsidRDefault="00EA00DB" w:rsidP="0051784D">
      <w:pPr>
        <w:ind w:firstLine="720"/>
        <w:jc w:val="both"/>
        <w:rPr>
          <w:rFonts w:ascii="Arial" w:hAnsi="Arial" w:cs="Arial"/>
          <w:b/>
          <w:bCs/>
          <w:color w:val="000000" w:themeColor="text1"/>
        </w:rPr>
      </w:pPr>
      <w:bookmarkStart w:id="0" w:name="_GoBack"/>
      <w:bookmarkEnd w:id="0"/>
      <w:r w:rsidRPr="00500105">
        <w:rPr>
          <w:rFonts w:ascii="Arial" w:hAnsi="Arial" w:cs="Arial"/>
          <w:b/>
          <w:bCs/>
          <w:color w:val="000000" w:themeColor="text1"/>
        </w:rPr>
        <w:t xml:space="preserve">INTERNATIONAL CONTENDER AND OSPREY DINGHY OPEN MEETING </w:t>
      </w:r>
    </w:p>
    <w:p w14:paraId="090F0E8E" w14:textId="77777777" w:rsidR="00EA00DB" w:rsidRPr="00500105" w:rsidRDefault="00EA00DB" w:rsidP="004F01B5">
      <w:pPr>
        <w:jc w:val="center"/>
        <w:rPr>
          <w:rFonts w:ascii="Arial" w:hAnsi="Arial" w:cs="Arial"/>
          <w:b/>
          <w:bCs/>
          <w:color w:val="000000" w:themeColor="text1"/>
        </w:rPr>
      </w:pPr>
      <w:r w:rsidRPr="00500105">
        <w:rPr>
          <w:rFonts w:ascii="Arial" w:hAnsi="Arial" w:cs="Arial"/>
          <w:b/>
          <w:bCs/>
          <w:color w:val="000000" w:themeColor="text1"/>
        </w:rPr>
        <w:t>Saturday 30</w:t>
      </w:r>
      <w:r w:rsidRPr="00500105">
        <w:rPr>
          <w:rFonts w:ascii="Arial" w:hAnsi="Arial" w:cs="Arial"/>
          <w:b/>
          <w:bCs/>
          <w:color w:val="000000" w:themeColor="text1"/>
          <w:vertAlign w:val="superscript"/>
        </w:rPr>
        <w:t>th</w:t>
      </w:r>
      <w:r w:rsidRPr="00500105">
        <w:rPr>
          <w:rFonts w:ascii="Arial" w:hAnsi="Arial" w:cs="Arial"/>
          <w:b/>
          <w:bCs/>
          <w:color w:val="000000" w:themeColor="text1"/>
        </w:rPr>
        <w:t xml:space="preserve"> June and Sunday 1</w:t>
      </w:r>
      <w:r w:rsidRPr="00500105">
        <w:rPr>
          <w:rFonts w:ascii="Arial" w:hAnsi="Arial" w:cs="Arial"/>
          <w:b/>
          <w:bCs/>
          <w:color w:val="000000" w:themeColor="text1"/>
          <w:vertAlign w:val="superscript"/>
        </w:rPr>
        <w:t>st</w:t>
      </w:r>
      <w:r w:rsidRPr="00500105">
        <w:rPr>
          <w:rFonts w:ascii="Arial" w:hAnsi="Arial" w:cs="Arial"/>
          <w:b/>
          <w:bCs/>
          <w:color w:val="000000" w:themeColor="text1"/>
        </w:rPr>
        <w:t xml:space="preserve"> July 2018</w:t>
      </w:r>
    </w:p>
    <w:p w14:paraId="21AE1CAE" w14:textId="77777777" w:rsidR="00EA00DB" w:rsidRPr="00500105" w:rsidRDefault="00EA00DB" w:rsidP="004F01B5">
      <w:pPr>
        <w:jc w:val="center"/>
        <w:rPr>
          <w:rFonts w:ascii="Arial" w:hAnsi="Arial" w:cs="Arial"/>
          <w:b/>
          <w:bCs/>
          <w:color w:val="000000" w:themeColor="text1"/>
        </w:rPr>
      </w:pPr>
      <w:r w:rsidRPr="00500105">
        <w:rPr>
          <w:rFonts w:ascii="Arial" w:hAnsi="Arial" w:cs="Arial"/>
          <w:b/>
          <w:bCs/>
          <w:color w:val="000000" w:themeColor="text1"/>
        </w:rPr>
        <w:t>Organising Authority - Poole Yacht Club</w:t>
      </w:r>
    </w:p>
    <w:p w14:paraId="2F8EF071" w14:textId="77777777" w:rsidR="00EA00DB" w:rsidRPr="00500105" w:rsidRDefault="00EA00DB" w:rsidP="004F01B5">
      <w:pPr>
        <w:jc w:val="center"/>
        <w:rPr>
          <w:rFonts w:ascii="Arial" w:hAnsi="Arial" w:cs="Arial"/>
          <w:b/>
          <w:bCs/>
          <w:color w:val="000000" w:themeColor="text1"/>
        </w:rPr>
      </w:pPr>
      <w:r w:rsidRPr="00500105">
        <w:rPr>
          <w:rFonts w:ascii="Arial" w:hAnsi="Arial" w:cs="Arial"/>
          <w:b/>
          <w:bCs/>
          <w:color w:val="000000" w:themeColor="text1"/>
        </w:rPr>
        <w:t>Poole Harbour</w:t>
      </w:r>
    </w:p>
    <w:p w14:paraId="19AADF7E" w14:textId="77777777" w:rsidR="00EA00DB" w:rsidRPr="00C55F66" w:rsidRDefault="00EA00DB" w:rsidP="004F01B5">
      <w:pPr>
        <w:jc w:val="center"/>
        <w:rPr>
          <w:rFonts w:ascii="Arial" w:hAnsi="Arial" w:cs="Arial"/>
          <w:bCs/>
          <w:color w:val="000000" w:themeColor="text1"/>
        </w:rPr>
      </w:pPr>
    </w:p>
    <w:p w14:paraId="4B4CA057" w14:textId="77777777" w:rsidR="00EA00DB" w:rsidRPr="00226C32" w:rsidRDefault="00EA00DB" w:rsidP="004F01B5">
      <w:pPr>
        <w:jc w:val="center"/>
        <w:rPr>
          <w:rFonts w:ascii="Arial" w:hAnsi="Arial" w:cs="Arial"/>
          <w:b/>
          <w:bCs/>
          <w:color w:val="000000" w:themeColor="text1"/>
          <w:u w:val="single"/>
        </w:rPr>
      </w:pPr>
      <w:r w:rsidRPr="00C55F66">
        <w:rPr>
          <w:rFonts w:ascii="Arial" w:hAnsi="Arial" w:cs="Arial"/>
          <w:bCs/>
          <w:color w:val="000000" w:themeColor="text1"/>
        </w:rPr>
        <w:br/>
      </w:r>
      <w:r w:rsidRPr="00280317">
        <w:rPr>
          <w:rFonts w:ascii="Arial" w:hAnsi="Arial" w:cs="Arial"/>
          <w:b/>
          <w:bCs/>
          <w:color w:val="000000" w:themeColor="text1"/>
          <w:u w:val="single"/>
        </w:rPr>
        <w:t>NOTICE OF RACE</w:t>
      </w:r>
      <w:r w:rsidR="00411FCF">
        <w:rPr>
          <w:rFonts w:ascii="Arial" w:hAnsi="Arial" w:cs="Arial"/>
          <w:bCs/>
          <w:color w:val="000000" w:themeColor="text1"/>
          <w:u w:val="single"/>
        </w:rPr>
        <w:t xml:space="preserve"> </w:t>
      </w:r>
      <w:r w:rsidR="00226C32">
        <w:rPr>
          <w:rFonts w:ascii="Arial" w:hAnsi="Arial" w:cs="Arial"/>
          <w:bCs/>
          <w:color w:val="000000" w:themeColor="text1"/>
          <w:u w:val="single"/>
        </w:rPr>
        <w:t xml:space="preserve"> </w:t>
      </w:r>
    </w:p>
    <w:p w14:paraId="55B012F4" w14:textId="77777777" w:rsidR="00EA00DB" w:rsidRPr="00C55F66" w:rsidRDefault="001C3645" w:rsidP="004F01B5">
      <w:pPr>
        <w:pStyle w:val="Heading1"/>
        <w:spacing w:before="120"/>
        <w:jc w:val="both"/>
        <w:rPr>
          <w:rFonts w:ascii="Arial" w:hAnsi="Arial" w:cs="Arial"/>
          <w:bCs/>
          <w:color w:val="000000" w:themeColor="text1"/>
          <w:sz w:val="18"/>
          <w:szCs w:val="18"/>
        </w:rPr>
      </w:pPr>
      <w:r w:rsidRPr="00295C45">
        <w:rPr>
          <w:rFonts w:ascii="Arial" w:hAnsi="Arial" w:cs="Arial"/>
          <w:b/>
          <w:color w:val="000000" w:themeColor="text1"/>
          <w:sz w:val="18"/>
          <w:szCs w:val="18"/>
        </w:rPr>
        <w:t>1.</w:t>
      </w:r>
      <w:r w:rsidRPr="00C55F66">
        <w:rPr>
          <w:rFonts w:ascii="Arial" w:hAnsi="Arial" w:cs="Arial"/>
          <w:color w:val="000000" w:themeColor="text1"/>
          <w:sz w:val="18"/>
          <w:szCs w:val="18"/>
        </w:rPr>
        <w:t xml:space="preserve">       </w:t>
      </w:r>
      <w:r w:rsidR="008B6CBA" w:rsidRPr="00295C45">
        <w:rPr>
          <w:rFonts w:ascii="Arial" w:hAnsi="Arial" w:cs="Arial"/>
          <w:b/>
          <w:color w:val="000000" w:themeColor="text1"/>
          <w:sz w:val="18"/>
          <w:szCs w:val="18"/>
        </w:rPr>
        <w:t>RULES</w:t>
      </w:r>
    </w:p>
    <w:p w14:paraId="5ED40350" w14:textId="59C95920" w:rsidR="00EA00DB" w:rsidRPr="00C55F66" w:rsidRDefault="00EA00DB" w:rsidP="00E17039">
      <w:pPr>
        <w:pStyle w:val="Heading2"/>
        <w:pBdr>
          <w:right w:val="single" w:sz="4" w:space="4" w:color="auto"/>
        </w:pBdr>
        <w:spacing w:beforeLines="60" w:before="144" w:afterLines="60" w:after="144"/>
        <w:ind w:left="450" w:right="-154" w:hanging="450"/>
        <w:rPr>
          <w:rFonts w:ascii="Arial" w:hAnsi="Arial" w:cs="Arial"/>
          <w:color w:val="000000" w:themeColor="text1"/>
          <w:sz w:val="18"/>
          <w:szCs w:val="18"/>
        </w:rPr>
      </w:pPr>
      <w:r w:rsidRPr="00C55F66">
        <w:rPr>
          <w:rFonts w:ascii="Arial" w:hAnsi="Arial" w:cs="Arial"/>
          <w:color w:val="000000" w:themeColor="text1"/>
          <w:sz w:val="18"/>
          <w:szCs w:val="18"/>
          <w:lang w:val="en"/>
        </w:rPr>
        <w:t xml:space="preserve">1.1 </w:t>
      </w:r>
      <w:r w:rsidRPr="00C55F66">
        <w:rPr>
          <w:rFonts w:ascii="Arial" w:hAnsi="Arial" w:cs="Arial"/>
          <w:color w:val="000000" w:themeColor="text1"/>
          <w:sz w:val="18"/>
          <w:szCs w:val="18"/>
          <w:lang w:val="en"/>
        </w:rPr>
        <w:tab/>
      </w:r>
      <w:r w:rsidR="002C2D53" w:rsidRPr="002C2D53">
        <w:rPr>
          <w:rFonts w:ascii="Arial" w:hAnsi="Arial" w:cs="Arial"/>
          <w:color w:val="000000" w:themeColor="text1"/>
          <w:sz w:val="18"/>
          <w:szCs w:val="18"/>
        </w:rPr>
        <w:t xml:space="preserve">The </w:t>
      </w:r>
      <w:r w:rsidR="002C2D53">
        <w:rPr>
          <w:rFonts w:ascii="Arial" w:hAnsi="Arial" w:cs="Arial"/>
          <w:color w:val="000000" w:themeColor="text1"/>
          <w:sz w:val="18"/>
          <w:szCs w:val="18"/>
        </w:rPr>
        <w:t>regatta will be governed by the rules as</w:t>
      </w:r>
      <w:r w:rsidR="00E17039">
        <w:rPr>
          <w:rFonts w:ascii="Arial" w:hAnsi="Arial" w:cs="Arial"/>
          <w:color w:val="000000" w:themeColor="text1"/>
          <w:sz w:val="18"/>
          <w:szCs w:val="18"/>
        </w:rPr>
        <w:t xml:space="preserve"> defined </w:t>
      </w:r>
      <w:r w:rsidR="00313E50">
        <w:rPr>
          <w:rFonts w:ascii="Arial" w:hAnsi="Arial" w:cs="Arial"/>
          <w:color w:val="000000" w:themeColor="text1"/>
          <w:sz w:val="18"/>
          <w:szCs w:val="18"/>
        </w:rPr>
        <w:t>in The Racing Rules of sailing 2017 – 2020.</w:t>
      </w:r>
    </w:p>
    <w:p w14:paraId="06900AC1" w14:textId="77777777" w:rsidR="002C2D53" w:rsidRDefault="00EA00DB" w:rsidP="002C2D53">
      <w:pPr>
        <w:pStyle w:val="Heading2"/>
        <w:tabs>
          <w:tab w:val="left" w:pos="417"/>
        </w:tabs>
        <w:spacing w:beforeLines="60" w:before="144" w:afterLines="60" w:after="144"/>
        <w:ind w:left="450" w:hanging="450"/>
        <w:rPr>
          <w:rFonts w:ascii="Arial" w:hAnsi="Arial" w:cs="Arial"/>
          <w:color w:val="000000" w:themeColor="text1"/>
          <w:sz w:val="18"/>
        </w:rPr>
      </w:pPr>
      <w:r w:rsidRPr="00C55F66">
        <w:rPr>
          <w:rFonts w:ascii="Arial" w:hAnsi="Arial" w:cs="Arial"/>
          <w:color w:val="000000" w:themeColor="text1"/>
          <w:sz w:val="18"/>
        </w:rPr>
        <w:t xml:space="preserve">1.2 </w:t>
      </w:r>
      <w:r w:rsidRPr="00C55F66">
        <w:rPr>
          <w:rFonts w:ascii="Arial" w:hAnsi="Arial" w:cs="Arial"/>
          <w:color w:val="000000" w:themeColor="text1"/>
          <w:sz w:val="18"/>
        </w:rPr>
        <w:tab/>
        <w:t>Competitors shall wear personal flotation devices at all times whilst afloat, except briefly while changing or adjusting clothing or personal equipment. Wet suits and dry suits are not personal flotation devices. This changes RRS 40 and the preamble to part 4.</w:t>
      </w:r>
    </w:p>
    <w:p w14:paraId="5EF936CC" w14:textId="77777777" w:rsidR="002C2D53" w:rsidRDefault="002C2D53" w:rsidP="00E17039">
      <w:pPr>
        <w:pBdr>
          <w:right w:val="single" w:sz="4" w:space="4" w:color="auto"/>
        </w:pBdr>
        <w:ind w:left="450" w:hanging="450"/>
        <w:rPr>
          <w:rFonts w:ascii="Arial" w:hAnsi="Arial" w:cs="Arial"/>
          <w:color w:val="000000" w:themeColor="text1"/>
          <w:sz w:val="18"/>
          <w:szCs w:val="18"/>
        </w:rPr>
      </w:pPr>
      <w:r>
        <w:t>1.3</w:t>
      </w:r>
      <w:r>
        <w:tab/>
      </w:r>
      <w:r w:rsidRPr="00C55F66">
        <w:rPr>
          <w:rFonts w:ascii="Arial" w:hAnsi="Arial" w:cs="Arial"/>
          <w:color w:val="000000" w:themeColor="text1"/>
          <w:sz w:val="18"/>
          <w:szCs w:val="18"/>
        </w:rPr>
        <w:t>The Exoneration Penalty, the advisory hearing and the RYA Arbitration or the RYA Rules Dispute Procedures will be available. In the event of any conflict, the Sailing Instructions shall apply.</w:t>
      </w:r>
    </w:p>
    <w:p w14:paraId="19B82227" w14:textId="77777777" w:rsidR="00E17039" w:rsidRPr="002C2D53" w:rsidRDefault="00E17039" w:rsidP="002C2D53">
      <w:pPr>
        <w:ind w:left="450" w:hanging="450"/>
      </w:pPr>
    </w:p>
    <w:p w14:paraId="4802F72D" w14:textId="77777777" w:rsidR="00EA00DB" w:rsidRPr="00295C45" w:rsidRDefault="00EA00DB" w:rsidP="004F01B5">
      <w:pPr>
        <w:spacing w:before="40"/>
        <w:ind w:left="450" w:hanging="450"/>
        <w:jc w:val="both"/>
        <w:rPr>
          <w:rFonts w:ascii="Arial" w:hAnsi="Arial" w:cs="Arial"/>
          <w:b/>
          <w:bCs/>
          <w:color w:val="000000" w:themeColor="text1"/>
          <w:sz w:val="18"/>
          <w:szCs w:val="18"/>
          <w:lang w:val="en"/>
        </w:rPr>
      </w:pPr>
      <w:r w:rsidRPr="00295C45">
        <w:rPr>
          <w:rFonts w:ascii="Arial" w:hAnsi="Arial" w:cs="Arial"/>
          <w:b/>
          <w:bCs/>
          <w:color w:val="000000" w:themeColor="text1"/>
          <w:sz w:val="18"/>
          <w:szCs w:val="18"/>
          <w:lang w:val="en"/>
        </w:rPr>
        <w:t xml:space="preserve">2.   </w:t>
      </w:r>
      <w:r w:rsidRPr="00295C45">
        <w:rPr>
          <w:rFonts w:ascii="Arial" w:hAnsi="Arial" w:cs="Arial"/>
          <w:b/>
          <w:bCs/>
          <w:color w:val="000000" w:themeColor="text1"/>
          <w:sz w:val="18"/>
          <w:szCs w:val="18"/>
          <w:lang w:val="en"/>
        </w:rPr>
        <w:tab/>
        <w:t>ADVERTISING</w:t>
      </w:r>
    </w:p>
    <w:p w14:paraId="34D15E5A" w14:textId="77777777" w:rsidR="00E17039" w:rsidRPr="00E17039" w:rsidRDefault="00EA00DB" w:rsidP="00E17039">
      <w:pPr>
        <w:pStyle w:val="Heading2"/>
        <w:spacing w:beforeLines="60" w:before="144" w:afterLines="60" w:after="144"/>
        <w:ind w:left="450" w:hanging="450"/>
        <w:rPr>
          <w:rFonts w:ascii="Arial" w:hAnsi="Arial" w:cs="Arial"/>
          <w:color w:val="000000" w:themeColor="text1"/>
          <w:sz w:val="18"/>
          <w:szCs w:val="18"/>
          <w:lang w:val="en"/>
        </w:rPr>
      </w:pPr>
      <w:r w:rsidRPr="00C55F66">
        <w:rPr>
          <w:rFonts w:ascii="Arial" w:hAnsi="Arial" w:cs="Arial"/>
          <w:color w:val="000000" w:themeColor="text1"/>
          <w:sz w:val="18"/>
          <w:szCs w:val="18"/>
          <w:lang w:val="en"/>
        </w:rPr>
        <w:t>2.1</w:t>
      </w:r>
      <w:r w:rsidRPr="00C55F66">
        <w:rPr>
          <w:rFonts w:ascii="Arial" w:hAnsi="Arial" w:cs="Arial"/>
          <w:color w:val="000000" w:themeColor="text1"/>
          <w:sz w:val="18"/>
          <w:szCs w:val="18"/>
          <w:lang w:val="en"/>
        </w:rPr>
        <w:tab/>
        <w:t>Boats may be required to display advertising chosen and supplied by the organising authority.</w:t>
      </w:r>
    </w:p>
    <w:p w14:paraId="5F1D76D7" w14:textId="77777777" w:rsidR="00EA00DB" w:rsidRPr="00295C45" w:rsidRDefault="00EA00DB" w:rsidP="004F01B5">
      <w:pPr>
        <w:pStyle w:val="Heading1"/>
        <w:spacing w:before="120"/>
        <w:ind w:left="450" w:hanging="450"/>
        <w:jc w:val="both"/>
        <w:rPr>
          <w:rFonts w:ascii="Arial" w:hAnsi="Arial" w:cs="Arial"/>
          <w:b/>
          <w:bCs/>
          <w:color w:val="000000" w:themeColor="text1"/>
          <w:sz w:val="18"/>
          <w:szCs w:val="18"/>
        </w:rPr>
      </w:pPr>
      <w:r w:rsidRPr="00295C45">
        <w:rPr>
          <w:rFonts w:ascii="Arial" w:hAnsi="Arial" w:cs="Arial"/>
          <w:b/>
          <w:color w:val="000000" w:themeColor="text1"/>
          <w:sz w:val="18"/>
          <w:szCs w:val="18"/>
        </w:rPr>
        <w:t>3.</w:t>
      </w:r>
      <w:r w:rsidRPr="00C55F66">
        <w:rPr>
          <w:rFonts w:ascii="Arial" w:hAnsi="Arial" w:cs="Arial"/>
          <w:color w:val="000000" w:themeColor="text1"/>
          <w:sz w:val="18"/>
          <w:szCs w:val="18"/>
        </w:rPr>
        <w:t xml:space="preserve">     </w:t>
      </w:r>
      <w:r w:rsidRPr="00295C45">
        <w:rPr>
          <w:rFonts w:ascii="Arial" w:hAnsi="Arial" w:cs="Arial"/>
          <w:b/>
          <w:color w:val="000000" w:themeColor="text1"/>
          <w:sz w:val="18"/>
          <w:szCs w:val="18"/>
        </w:rPr>
        <w:tab/>
        <w:t>ELIGIBILITY AND ENTRY</w:t>
      </w:r>
    </w:p>
    <w:p w14:paraId="0864EF46" w14:textId="77777777" w:rsidR="00EA00DB" w:rsidRPr="00C55F66" w:rsidRDefault="00EA00DB" w:rsidP="004F01B5">
      <w:pPr>
        <w:pStyle w:val="Heading2"/>
        <w:spacing w:beforeLines="60" w:before="144" w:afterLines="60" w:after="144"/>
        <w:ind w:left="450" w:hanging="450"/>
        <w:rPr>
          <w:rFonts w:ascii="Arial" w:hAnsi="Arial" w:cs="Arial"/>
          <w:bCs/>
          <w:color w:val="000000" w:themeColor="text1"/>
          <w:sz w:val="18"/>
        </w:rPr>
      </w:pPr>
      <w:r w:rsidRPr="00C55F66">
        <w:rPr>
          <w:rFonts w:ascii="Arial" w:hAnsi="Arial" w:cs="Arial"/>
          <w:color w:val="000000" w:themeColor="text1"/>
          <w:sz w:val="18"/>
        </w:rPr>
        <w:t xml:space="preserve">3.1  </w:t>
      </w:r>
      <w:r w:rsidRPr="00C55F66">
        <w:rPr>
          <w:rFonts w:ascii="Arial" w:hAnsi="Arial" w:cs="Arial"/>
          <w:color w:val="000000" w:themeColor="text1"/>
          <w:sz w:val="18"/>
        </w:rPr>
        <w:tab/>
        <w:t>The regatta is open to all boats of the Contender and Osprey dinghy classes.</w:t>
      </w:r>
    </w:p>
    <w:p w14:paraId="233C09C0" w14:textId="77777777" w:rsidR="00EA00DB" w:rsidRPr="00C55F66" w:rsidRDefault="00EA00DB" w:rsidP="004F01B5">
      <w:pPr>
        <w:pStyle w:val="Heading2"/>
        <w:spacing w:beforeLines="60" w:before="144" w:afterLines="60" w:after="144"/>
        <w:ind w:left="450" w:hanging="450"/>
        <w:rPr>
          <w:rFonts w:ascii="Arial" w:hAnsi="Arial" w:cs="Arial"/>
          <w:bCs/>
          <w:color w:val="000000" w:themeColor="text1"/>
          <w:sz w:val="18"/>
        </w:rPr>
      </w:pPr>
      <w:r w:rsidRPr="00C55F66">
        <w:rPr>
          <w:rFonts w:ascii="Arial" w:hAnsi="Arial" w:cs="Arial"/>
          <w:color w:val="000000" w:themeColor="text1"/>
          <w:sz w:val="18"/>
        </w:rPr>
        <w:t xml:space="preserve">3.2.  </w:t>
      </w:r>
      <w:r w:rsidR="00295C45">
        <w:rPr>
          <w:rFonts w:ascii="Arial" w:hAnsi="Arial" w:cs="Arial"/>
          <w:color w:val="000000" w:themeColor="text1"/>
          <w:sz w:val="18"/>
        </w:rPr>
        <w:tab/>
      </w:r>
      <w:r w:rsidRPr="00C55F66">
        <w:rPr>
          <w:rFonts w:ascii="Arial" w:hAnsi="Arial" w:cs="Arial"/>
          <w:color w:val="000000" w:themeColor="text1"/>
          <w:sz w:val="18"/>
        </w:rPr>
        <w:t>Eligible boats may enter by completing the attached entry form and returning it with the required fee to The Poole Yacht Club or enter at registration.</w:t>
      </w:r>
    </w:p>
    <w:p w14:paraId="514EE2DD" w14:textId="77777777" w:rsidR="00EA00DB" w:rsidRPr="00C55F66" w:rsidRDefault="00EA00DB" w:rsidP="004F01B5">
      <w:pPr>
        <w:pStyle w:val="Heading2"/>
        <w:spacing w:beforeLines="60" w:before="144" w:afterLines="60" w:after="144"/>
        <w:ind w:left="450" w:hanging="450"/>
        <w:rPr>
          <w:rFonts w:ascii="Arial" w:hAnsi="Arial" w:cs="Arial"/>
          <w:bCs/>
          <w:color w:val="000000" w:themeColor="text1"/>
          <w:sz w:val="18"/>
        </w:rPr>
      </w:pPr>
      <w:r w:rsidRPr="00C55F66">
        <w:rPr>
          <w:rFonts w:ascii="Arial" w:hAnsi="Arial" w:cs="Arial"/>
          <w:color w:val="000000" w:themeColor="text1"/>
          <w:sz w:val="18"/>
        </w:rPr>
        <w:t xml:space="preserve">3.3 </w:t>
      </w:r>
      <w:r w:rsidRPr="00C55F66">
        <w:rPr>
          <w:rFonts w:ascii="Arial" w:hAnsi="Arial" w:cs="Arial"/>
          <w:color w:val="000000" w:themeColor="text1"/>
          <w:sz w:val="18"/>
        </w:rPr>
        <w:tab/>
        <w:t>Competitors who are under 18 before and including the last date of the event must have a declaration form completed by their parent or guardian before they will be allowed to compete. The parental declaration form is part of the entry form.</w:t>
      </w:r>
    </w:p>
    <w:p w14:paraId="5A622980" w14:textId="77777777" w:rsidR="00EA00DB" w:rsidRPr="00295C45" w:rsidRDefault="00EA00DB" w:rsidP="004F01B5">
      <w:pPr>
        <w:pStyle w:val="Heading1"/>
        <w:spacing w:before="120"/>
        <w:rPr>
          <w:rFonts w:ascii="Arial" w:hAnsi="Arial" w:cs="Arial"/>
          <w:b/>
          <w:bCs/>
          <w:color w:val="000000" w:themeColor="text1"/>
          <w:sz w:val="18"/>
          <w:szCs w:val="18"/>
        </w:rPr>
      </w:pPr>
      <w:r w:rsidRPr="00295C45">
        <w:rPr>
          <w:rFonts w:ascii="Arial" w:hAnsi="Arial" w:cs="Arial"/>
          <w:b/>
          <w:color w:val="000000" w:themeColor="text1"/>
          <w:sz w:val="18"/>
          <w:szCs w:val="18"/>
        </w:rPr>
        <w:t xml:space="preserve">4.      FEES </w:t>
      </w:r>
    </w:p>
    <w:p w14:paraId="02DEFEF4" w14:textId="77777777" w:rsidR="00EA00DB" w:rsidRPr="00C55F66" w:rsidRDefault="00DA6483" w:rsidP="004F01B5">
      <w:pPr>
        <w:pStyle w:val="Heading2"/>
        <w:ind w:left="434"/>
        <w:rPr>
          <w:rFonts w:ascii="Arial" w:hAnsi="Arial" w:cs="Arial"/>
          <w:color w:val="000000" w:themeColor="text1"/>
          <w:sz w:val="18"/>
          <w:szCs w:val="18"/>
        </w:rPr>
      </w:pPr>
      <w:r>
        <w:rPr>
          <w:rFonts w:ascii="Arial" w:hAnsi="Arial" w:cs="Arial"/>
          <w:color w:val="000000" w:themeColor="text1"/>
          <w:sz w:val="18"/>
          <w:szCs w:val="18"/>
        </w:rPr>
        <w:t>An entry fee of £32</w:t>
      </w:r>
      <w:r w:rsidR="00DD61D1" w:rsidRPr="00A07C19">
        <w:rPr>
          <w:rFonts w:ascii="Arial" w:hAnsi="Arial" w:cs="Arial"/>
          <w:color w:val="000000" w:themeColor="text1"/>
          <w:sz w:val="18"/>
          <w:szCs w:val="18"/>
        </w:rPr>
        <w:t xml:space="preserve"> </w:t>
      </w:r>
      <w:r w:rsidR="00EA00DB" w:rsidRPr="00A07C19">
        <w:rPr>
          <w:rFonts w:ascii="Arial" w:hAnsi="Arial" w:cs="Arial"/>
          <w:color w:val="000000" w:themeColor="text1"/>
          <w:sz w:val="18"/>
          <w:szCs w:val="18"/>
        </w:rPr>
        <w:t>is required for Osprey boats and £27</w:t>
      </w:r>
      <w:r>
        <w:rPr>
          <w:rFonts w:ascii="Arial" w:hAnsi="Arial" w:cs="Arial"/>
          <w:color w:val="000000" w:themeColor="text1"/>
          <w:sz w:val="18"/>
          <w:szCs w:val="18"/>
        </w:rPr>
        <w:t xml:space="preserve"> </w:t>
      </w:r>
      <w:r w:rsidR="00EF4526" w:rsidRPr="00A07C19">
        <w:rPr>
          <w:rFonts w:ascii="Arial" w:hAnsi="Arial" w:cs="Arial"/>
          <w:color w:val="000000" w:themeColor="text1"/>
          <w:sz w:val="18"/>
          <w:szCs w:val="18"/>
        </w:rPr>
        <w:t xml:space="preserve">for Contenders. </w:t>
      </w:r>
      <w:r w:rsidR="00EF4526">
        <w:rPr>
          <w:rFonts w:ascii="Arial" w:hAnsi="Arial" w:cs="Arial"/>
          <w:color w:val="000000" w:themeColor="text1"/>
          <w:sz w:val="18"/>
          <w:szCs w:val="18"/>
        </w:rPr>
        <w:t>There is</w:t>
      </w:r>
      <w:r w:rsidR="00EA00DB" w:rsidRPr="00C55F66">
        <w:rPr>
          <w:rFonts w:ascii="Arial" w:hAnsi="Arial" w:cs="Arial"/>
          <w:color w:val="000000" w:themeColor="text1"/>
          <w:sz w:val="18"/>
          <w:szCs w:val="18"/>
        </w:rPr>
        <w:t xml:space="preserve"> onsite overnight parking at the club for </w:t>
      </w:r>
      <w:r w:rsidR="00820733">
        <w:rPr>
          <w:rFonts w:ascii="Arial" w:hAnsi="Arial" w:cs="Arial"/>
          <w:color w:val="000000" w:themeColor="text1"/>
          <w:sz w:val="18"/>
          <w:szCs w:val="18"/>
        </w:rPr>
        <w:t xml:space="preserve">camper vans for which a </w:t>
      </w:r>
      <w:r w:rsidR="0075044F">
        <w:rPr>
          <w:rFonts w:ascii="Arial" w:hAnsi="Arial" w:cs="Arial"/>
          <w:color w:val="000000" w:themeColor="text1"/>
          <w:sz w:val="18"/>
          <w:szCs w:val="18"/>
        </w:rPr>
        <w:t xml:space="preserve">charge of £16 </w:t>
      </w:r>
      <w:r w:rsidR="00820733">
        <w:rPr>
          <w:rFonts w:ascii="Arial" w:hAnsi="Arial" w:cs="Arial"/>
          <w:color w:val="000000" w:themeColor="text1"/>
          <w:sz w:val="18"/>
          <w:szCs w:val="18"/>
        </w:rPr>
        <w:t>per night</w:t>
      </w:r>
      <w:r w:rsidR="00EA00DB" w:rsidRPr="00C55F66">
        <w:rPr>
          <w:rFonts w:ascii="Arial" w:hAnsi="Arial" w:cs="Arial"/>
          <w:color w:val="000000" w:themeColor="text1"/>
          <w:sz w:val="18"/>
          <w:szCs w:val="18"/>
        </w:rPr>
        <w:t xml:space="preserve"> is levied. </w:t>
      </w:r>
      <w:r w:rsidR="00AB33AD">
        <w:rPr>
          <w:rFonts w:ascii="Arial" w:hAnsi="Arial" w:cs="Arial"/>
          <w:color w:val="000000" w:themeColor="text1"/>
          <w:sz w:val="18"/>
          <w:szCs w:val="18"/>
        </w:rPr>
        <w:t xml:space="preserve">Please contact </w:t>
      </w:r>
      <w:r w:rsidR="00EA00DB" w:rsidRPr="00C55F66">
        <w:rPr>
          <w:rFonts w:ascii="Arial" w:hAnsi="Arial" w:cs="Arial"/>
          <w:color w:val="000000" w:themeColor="text1"/>
          <w:sz w:val="18"/>
          <w:szCs w:val="18"/>
        </w:rPr>
        <w:t xml:space="preserve">the club </w:t>
      </w:r>
      <w:r w:rsidR="002F2189">
        <w:rPr>
          <w:rFonts w:ascii="Arial" w:hAnsi="Arial" w:cs="Arial"/>
          <w:color w:val="000000" w:themeColor="text1"/>
          <w:sz w:val="18"/>
          <w:szCs w:val="18"/>
        </w:rPr>
        <w:t>office</w:t>
      </w:r>
      <w:r w:rsidR="00EA00DB" w:rsidRPr="00C55F66">
        <w:rPr>
          <w:rFonts w:ascii="Arial" w:hAnsi="Arial" w:cs="Arial"/>
          <w:color w:val="000000" w:themeColor="text1"/>
          <w:sz w:val="18"/>
          <w:szCs w:val="18"/>
        </w:rPr>
        <w:t xml:space="preserve"> to book an overnight camper-van parking slot.</w:t>
      </w:r>
    </w:p>
    <w:p w14:paraId="3FE775E3" w14:textId="77777777" w:rsidR="00EA00DB" w:rsidRPr="00295C45" w:rsidRDefault="00EA00DB" w:rsidP="004F01B5">
      <w:pPr>
        <w:pStyle w:val="Heading1"/>
        <w:spacing w:before="120"/>
        <w:rPr>
          <w:rFonts w:ascii="Arial" w:hAnsi="Arial" w:cs="Arial"/>
          <w:b/>
          <w:bCs/>
          <w:color w:val="000000" w:themeColor="text1"/>
          <w:sz w:val="18"/>
          <w:szCs w:val="18"/>
        </w:rPr>
      </w:pPr>
      <w:r w:rsidRPr="00295C45">
        <w:rPr>
          <w:rFonts w:ascii="Arial" w:hAnsi="Arial" w:cs="Arial"/>
          <w:b/>
          <w:color w:val="000000" w:themeColor="text1"/>
          <w:sz w:val="18"/>
          <w:szCs w:val="18"/>
        </w:rPr>
        <w:t>5.      SCHEDULE</w:t>
      </w:r>
    </w:p>
    <w:p w14:paraId="47B68CF4" w14:textId="452E997C" w:rsidR="00EA00DB" w:rsidRPr="00A86ED6" w:rsidRDefault="00EA00DB" w:rsidP="00A86ED6">
      <w:pPr>
        <w:pStyle w:val="Heading4"/>
        <w:ind w:left="864" w:hanging="864"/>
        <w:rPr>
          <w:rFonts w:ascii="Arial" w:hAnsi="Arial" w:cs="Arial"/>
          <w:bCs/>
          <w:i w:val="0"/>
          <w:color w:val="000000" w:themeColor="text1"/>
          <w:sz w:val="18"/>
          <w:szCs w:val="18"/>
        </w:rPr>
      </w:pPr>
      <w:r w:rsidRPr="00C55F66">
        <w:rPr>
          <w:rFonts w:ascii="Arial" w:hAnsi="Arial" w:cs="Arial"/>
          <w:i w:val="0"/>
          <w:color w:val="000000" w:themeColor="text1"/>
          <w:sz w:val="18"/>
          <w:szCs w:val="18"/>
        </w:rPr>
        <w:t>5.1    Registration will be in the ‘Sailin</w:t>
      </w:r>
      <w:r w:rsidR="006419F8">
        <w:rPr>
          <w:rFonts w:ascii="Arial" w:hAnsi="Arial" w:cs="Arial"/>
          <w:i w:val="0"/>
          <w:color w:val="000000" w:themeColor="text1"/>
          <w:sz w:val="18"/>
          <w:szCs w:val="18"/>
        </w:rPr>
        <w:t>g Academy’ between</w:t>
      </w:r>
      <w:r w:rsidRPr="00C55F66">
        <w:rPr>
          <w:rFonts w:ascii="Arial" w:hAnsi="Arial" w:cs="Arial"/>
          <w:i w:val="0"/>
          <w:color w:val="000000" w:themeColor="text1"/>
          <w:sz w:val="18"/>
          <w:szCs w:val="18"/>
        </w:rPr>
        <w:t xml:space="preserve"> 0900 – 1030 on Saturday </w:t>
      </w:r>
      <w:r w:rsidRPr="00C55F66">
        <w:rPr>
          <w:rFonts w:ascii="Arial" w:hAnsi="Arial" w:cs="Arial"/>
          <w:bCs/>
          <w:i w:val="0"/>
          <w:iCs w:val="0"/>
          <w:color w:val="000000" w:themeColor="text1"/>
          <w:sz w:val="18"/>
          <w:szCs w:val="18"/>
        </w:rPr>
        <w:t>30</w:t>
      </w:r>
      <w:r w:rsidRPr="00C55F66">
        <w:rPr>
          <w:rFonts w:ascii="Arial" w:hAnsi="Arial" w:cs="Arial"/>
          <w:i w:val="0"/>
          <w:color w:val="000000" w:themeColor="text1"/>
          <w:sz w:val="18"/>
          <w:szCs w:val="18"/>
          <w:vertAlign w:val="superscript"/>
        </w:rPr>
        <w:t>th</w:t>
      </w:r>
      <w:r w:rsidRPr="00C55F66">
        <w:rPr>
          <w:rFonts w:ascii="Arial" w:hAnsi="Arial" w:cs="Arial"/>
          <w:i w:val="0"/>
          <w:color w:val="000000" w:themeColor="text1"/>
          <w:sz w:val="18"/>
          <w:szCs w:val="18"/>
        </w:rPr>
        <w:t xml:space="preserve"> June and </w:t>
      </w:r>
      <w:r w:rsidRPr="00C55F66">
        <w:rPr>
          <w:rFonts w:ascii="Arial" w:hAnsi="Arial" w:cs="Arial"/>
          <w:bCs/>
          <w:i w:val="0"/>
          <w:iCs w:val="0"/>
          <w:color w:val="000000" w:themeColor="text1"/>
          <w:sz w:val="18"/>
          <w:szCs w:val="18"/>
        </w:rPr>
        <w:t>0900 - 0930 on Sunday 1</w:t>
      </w:r>
      <w:r w:rsidRPr="00C55F66">
        <w:rPr>
          <w:rFonts w:ascii="Arial" w:hAnsi="Arial" w:cs="Arial"/>
          <w:bCs/>
          <w:i w:val="0"/>
          <w:iCs w:val="0"/>
          <w:color w:val="000000" w:themeColor="text1"/>
          <w:sz w:val="18"/>
          <w:szCs w:val="18"/>
          <w:vertAlign w:val="superscript"/>
        </w:rPr>
        <w:t>st</w:t>
      </w:r>
      <w:r w:rsidRPr="00C55F66">
        <w:rPr>
          <w:rFonts w:ascii="Arial" w:hAnsi="Arial" w:cs="Arial"/>
          <w:bCs/>
          <w:i w:val="0"/>
          <w:iCs w:val="0"/>
          <w:color w:val="000000" w:themeColor="text1"/>
          <w:sz w:val="18"/>
          <w:szCs w:val="18"/>
        </w:rPr>
        <w:t xml:space="preserve"> July</w:t>
      </w:r>
      <w:r w:rsidRPr="00C55F66">
        <w:rPr>
          <w:rFonts w:ascii="Arial" w:hAnsi="Arial" w:cs="Arial"/>
          <w:i w:val="0"/>
          <w:color w:val="000000" w:themeColor="text1"/>
          <w:sz w:val="18"/>
          <w:szCs w:val="18"/>
        </w:rPr>
        <w:t>.</w:t>
      </w:r>
    </w:p>
    <w:p w14:paraId="414A3FBD" w14:textId="77777777" w:rsidR="00EA00DB" w:rsidRPr="00C55F66" w:rsidRDefault="00EA00DB" w:rsidP="004F01B5">
      <w:pPr>
        <w:pStyle w:val="Heading4"/>
        <w:spacing w:before="0"/>
        <w:ind w:left="864" w:hanging="864"/>
        <w:rPr>
          <w:rFonts w:ascii="Arial" w:hAnsi="Arial" w:cs="Arial"/>
          <w:i w:val="0"/>
          <w:iCs w:val="0"/>
          <w:color w:val="000000" w:themeColor="text1"/>
          <w:sz w:val="18"/>
          <w:szCs w:val="18"/>
          <w:lang w:val="en"/>
        </w:rPr>
      </w:pPr>
      <w:r w:rsidRPr="00C55F66">
        <w:rPr>
          <w:rFonts w:ascii="Arial" w:hAnsi="Arial" w:cs="Arial"/>
          <w:i w:val="0"/>
          <w:color w:val="000000" w:themeColor="text1"/>
          <w:sz w:val="18"/>
          <w:szCs w:val="18"/>
          <w:lang w:val="en"/>
        </w:rPr>
        <w:t>5.2</w:t>
      </w:r>
      <w:r w:rsidRPr="00C55F66">
        <w:rPr>
          <w:rFonts w:ascii="Arial" w:hAnsi="Arial" w:cs="Arial"/>
          <w:i w:val="0"/>
          <w:color w:val="000000" w:themeColor="text1"/>
          <w:sz w:val="18"/>
          <w:szCs w:val="18"/>
        </w:rPr>
        <w:t xml:space="preserve"> </w:t>
      </w:r>
      <w:r w:rsidRPr="00C55F66">
        <w:rPr>
          <w:rFonts w:ascii="Arial" w:hAnsi="Arial" w:cs="Arial"/>
          <w:i w:val="0"/>
          <w:color w:val="000000" w:themeColor="text1"/>
          <w:sz w:val="18"/>
          <w:szCs w:val="18"/>
          <w:lang w:val="en"/>
        </w:rPr>
        <w:t xml:space="preserve">  Competitor Briefing: There will be a briefing for competitors at</w:t>
      </w:r>
      <w:r w:rsidRPr="00C55F66">
        <w:rPr>
          <w:rFonts w:ascii="Arial" w:hAnsi="Arial" w:cs="Arial"/>
          <w:i w:val="0"/>
          <w:color w:val="000000" w:themeColor="text1"/>
          <w:sz w:val="18"/>
          <w:szCs w:val="18"/>
        </w:rPr>
        <w:t xml:space="preserve"> </w:t>
      </w:r>
      <w:r w:rsidRPr="00C55F66">
        <w:rPr>
          <w:rFonts w:ascii="Arial" w:hAnsi="Arial" w:cs="Arial"/>
          <w:i w:val="0"/>
          <w:color w:val="000000" w:themeColor="text1"/>
          <w:sz w:val="18"/>
          <w:szCs w:val="18"/>
          <w:lang w:val="en"/>
        </w:rPr>
        <w:t>11:</w:t>
      </w:r>
      <w:r w:rsidRPr="00C55F66">
        <w:rPr>
          <w:rFonts w:ascii="Arial" w:hAnsi="Arial" w:cs="Arial"/>
          <w:i w:val="0"/>
          <w:color w:val="000000" w:themeColor="text1"/>
          <w:sz w:val="18"/>
          <w:szCs w:val="18"/>
        </w:rPr>
        <w:t xml:space="preserve">00 </w:t>
      </w:r>
      <w:r w:rsidRPr="00C55F66">
        <w:rPr>
          <w:rFonts w:ascii="Arial" w:hAnsi="Arial" w:cs="Arial"/>
          <w:i w:val="0"/>
          <w:color w:val="000000" w:themeColor="text1"/>
          <w:sz w:val="18"/>
          <w:szCs w:val="18"/>
          <w:lang w:val="en"/>
        </w:rPr>
        <w:t>on Saturday</w:t>
      </w:r>
      <w:r w:rsidRPr="00C55F66">
        <w:rPr>
          <w:rFonts w:ascii="Arial" w:hAnsi="Arial" w:cs="Arial"/>
          <w:i w:val="0"/>
          <w:iCs w:val="0"/>
          <w:color w:val="000000" w:themeColor="text1"/>
          <w:sz w:val="18"/>
          <w:szCs w:val="18"/>
        </w:rPr>
        <w:t xml:space="preserve"> 30</w:t>
      </w:r>
      <w:r w:rsidRPr="00C55F66">
        <w:rPr>
          <w:rFonts w:ascii="Arial" w:hAnsi="Arial" w:cs="Arial"/>
          <w:i w:val="0"/>
          <w:color w:val="000000" w:themeColor="text1"/>
          <w:sz w:val="18"/>
          <w:szCs w:val="18"/>
          <w:vertAlign w:val="superscript"/>
        </w:rPr>
        <w:t xml:space="preserve">th </w:t>
      </w:r>
      <w:r w:rsidRPr="00C55F66">
        <w:rPr>
          <w:rFonts w:ascii="Arial" w:hAnsi="Arial" w:cs="Arial"/>
          <w:i w:val="0"/>
          <w:color w:val="000000" w:themeColor="text1"/>
          <w:sz w:val="18"/>
          <w:szCs w:val="18"/>
        </w:rPr>
        <w:t>June.</w:t>
      </w:r>
    </w:p>
    <w:p w14:paraId="587BF9FE" w14:textId="77777777" w:rsidR="00EA00DB" w:rsidRPr="00C55F66" w:rsidRDefault="00EA00DB" w:rsidP="004F01B5">
      <w:pPr>
        <w:pStyle w:val="Heading4"/>
        <w:rPr>
          <w:rFonts w:ascii="Arial" w:hAnsi="Arial" w:cs="Arial"/>
          <w:bCs/>
          <w:i w:val="0"/>
          <w:color w:val="000000" w:themeColor="text1"/>
          <w:sz w:val="18"/>
          <w:szCs w:val="18"/>
        </w:rPr>
      </w:pPr>
      <w:r w:rsidRPr="00C55F66">
        <w:rPr>
          <w:rFonts w:ascii="Arial" w:hAnsi="Arial" w:cs="Arial"/>
          <w:i w:val="0"/>
          <w:color w:val="000000" w:themeColor="text1"/>
          <w:sz w:val="18"/>
          <w:szCs w:val="18"/>
        </w:rPr>
        <w:t>5.3   Dates, Times and Number of Races</w:t>
      </w:r>
    </w:p>
    <w:p w14:paraId="2732784A" w14:textId="3CE19CC1" w:rsidR="00EA00DB" w:rsidRPr="00C55F66" w:rsidRDefault="00EA00DB" w:rsidP="004F01B5">
      <w:pPr>
        <w:spacing w:before="120" w:after="60"/>
        <w:ind w:left="446" w:hanging="446"/>
        <w:rPr>
          <w:rFonts w:ascii="Arial" w:hAnsi="Arial" w:cs="Arial"/>
          <w:color w:val="000000" w:themeColor="text1"/>
          <w:sz w:val="18"/>
          <w:szCs w:val="18"/>
        </w:rPr>
      </w:pPr>
      <w:r w:rsidRPr="00C55F66">
        <w:rPr>
          <w:rFonts w:ascii="Arial" w:hAnsi="Arial" w:cs="Arial"/>
          <w:color w:val="000000" w:themeColor="text1"/>
          <w:kern w:val="1"/>
          <w:sz w:val="18"/>
          <w:szCs w:val="18"/>
        </w:rPr>
        <w:t>5.3.1</w:t>
      </w:r>
      <w:r w:rsidRPr="00C55F66">
        <w:rPr>
          <w:rFonts w:ascii="Arial" w:hAnsi="Arial" w:cs="Arial"/>
          <w:color w:val="000000" w:themeColor="text1"/>
          <w:kern w:val="1"/>
          <w:sz w:val="18"/>
          <w:szCs w:val="18"/>
        </w:rPr>
        <w:tab/>
      </w:r>
      <w:r w:rsidR="00593A33">
        <w:rPr>
          <w:rFonts w:ascii="Arial" w:hAnsi="Arial" w:cs="Arial"/>
          <w:color w:val="000000" w:themeColor="text1"/>
          <w:sz w:val="18"/>
          <w:szCs w:val="18"/>
        </w:rPr>
        <w:t xml:space="preserve">The event will be an up to </w:t>
      </w:r>
      <w:r w:rsidRPr="00C55F66">
        <w:rPr>
          <w:rFonts w:ascii="Arial" w:hAnsi="Arial" w:cs="Arial"/>
          <w:iCs/>
          <w:color w:val="000000" w:themeColor="text1"/>
          <w:sz w:val="18"/>
          <w:szCs w:val="18"/>
        </w:rPr>
        <w:t xml:space="preserve">six </w:t>
      </w:r>
      <w:r w:rsidR="00B373C6">
        <w:rPr>
          <w:rFonts w:ascii="Arial" w:hAnsi="Arial" w:cs="Arial"/>
          <w:color w:val="000000" w:themeColor="text1"/>
          <w:sz w:val="18"/>
          <w:szCs w:val="18"/>
        </w:rPr>
        <w:t xml:space="preserve">race </w:t>
      </w:r>
      <w:r w:rsidR="002A56D7">
        <w:rPr>
          <w:rFonts w:ascii="Arial" w:hAnsi="Arial" w:cs="Arial"/>
          <w:color w:val="000000" w:themeColor="text1"/>
          <w:sz w:val="18"/>
          <w:szCs w:val="18"/>
        </w:rPr>
        <w:t xml:space="preserve">series </w:t>
      </w:r>
      <w:r w:rsidRPr="00C55F66">
        <w:rPr>
          <w:rFonts w:ascii="Arial" w:hAnsi="Arial" w:cs="Arial"/>
          <w:color w:val="000000" w:themeColor="text1"/>
          <w:sz w:val="18"/>
          <w:szCs w:val="18"/>
        </w:rPr>
        <w:t>held over two days.</w:t>
      </w:r>
    </w:p>
    <w:p w14:paraId="563D81C1" w14:textId="77777777" w:rsidR="00EA00DB" w:rsidRPr="00C55F66" w:rsidRDefault="00EA00DB" w:rsidP="004F01B5">
      <w:pPr>
        <w:ind w:left="450" w:hanging="450"/>
        <w:rPr>
          <w:rFonts w:ascii="Arial" w:hAnsi="Arial" w:cs="Arial"/>
          <w:color w:val="000000" w:themeColor="text1"/>
          <w:sz w:val="18"/>
          <w:szCs w:val="18"/>
        </w:rPr>
      </w:pPr>
    </w:p>
    <w:tbl>
      <w:tblPr>
        <w:tblW w:w="0" w:type="auto"/>
        <w:tblInd w:w="1458" w:type="dxa"/>
        <w:tblLayout w:type="fixed"/>
        <w:tblLook w:val="0000" w:firstRow="0" w:lastRow="0" w:firstColumn="0" w:lastColumn="0" w:noHBand="0" w:noVBand="0"/>
      </w:tblPr>
      <w:tblGrid>
        <w:gridCol w:w="2522"/>
        <w:gridCol w:w="2277"/>
        <w:gridCol w:w="2761"/>
      </w:tblGrid>
      <w:tr w:rsidR="003E5072" w:rsidRPr="00C55F66" w14:paraId="2DC51F6B" w14:textId="77777777" w:rsidTr="004F01B5">
        <w:trPr>
          <w:trHeight w:val="340"/>
        </w:trPr>
        <w:tc>
          <w:tcPr>
            <w:tcW w:w="2522" w:type="dxa"/>
            <w:tcBorders>
              <w:top w:val="single" w:sz="4" w:space="0" w:color="000000"/>
              <w:left w:val="single" w:sz="4" w:space="0" w:color="000000"/>
              <w:bottom w:val="single" w:sz="4" w:space="0" w:color="000000"/>
            </w:tcBorders>
            <w:shd w:val="clear" w:color="auto" w:fill="auto"/>
            <w:vAlign w:val="center"/>
          </w:tcPr>
          <w:p w14:paraId="10A79EE9" w14:textId="77777777" w:rsidR="00EA00DB" w:rsidRPr="00C55F66" w:rsidRDefault="00EA00DB" w:rsidP="004F01B5">
            <w:pPr>
              <w:pStyle w:val="Heading2"/>
              <w:tabs>
                <w:tab w:val="left" w:pos="1701"/>
              </w:tabs>
              <w:snapToGrid w:val="0"/>
              <w:jc w:val="center"/>
              <w:rPr>
                <w:rFonts w:ascii="Arial" w:hAnsi="Arial" w:cs="Arial"/>
                <w:color w:val="000000" w:themeColor="text1"/>
                <w:sz w:val="18"/>
                <w:szCs w:val="18"/>
                <w:lang w:val="en"/>
              </w:rPr>
            </w:pPr>
            <w:r w:rsidRPr="00C55F66">
              <w:rPr>
                <w:rFonts w:ascii="Arial" w:hAnsi="Arial" w:cs="Arial"/>
                <w:color w:val="000000" w:themeColor="text1"/>
                <w:sz w:val="18"/>
                <w:szCs w:val="18"/>
                <w:lang w:val="en"/>
              </w:rPr>
              <w:t>Date</w:t>
            </w:r>
          </w:p>
        </w:tc>
        <w:tc>
          <w:tcPr>
            <w:tcW w:w="2277" w:type="dxa"/>
            <w:tcBorders>
              <w:top w:val="single" w:sz="4" w:space="0" w:color="000000"/>
              <w:left w:val="single" w:sz="4" w:space="0" w:color="000000"/>
              <w:bottom w:val="single" w:sz="4" w:space="0" w:color="000000"/>
            </w:tcBorders>
            <w:shd w:val="clear" w:color="auto" w:fill="auto"/>
            <w:vAlign w:val="center"/>
          </w:tcPr>
          <w:p w14:paraId="0988034D" w14:textId="77777777" w:rsidR="00EA00DB" w:rsidRPr="00C55F66" w:rsidRDefault="00EA00DB" w:rsidP="004F01B5">
            <w:pPr>
              <w:pStyle w:val="Heading2"/>
              <w:tabs>
                <w:tab w:val="left" w:pos="1701"/>
              </w:tabs>
              <w:snapToGrid w:val="0"/>
              <w:jc w:val="center"/>
              <w:rPr>
                <w:rFonts w:ascii="Arial" w:hAnsi="Arial" w:cs="Arial"/>
                <w:color w:val="000000" w:themeColor="text1"/>
                <w:sz w:val="18"/>
                <w:szCs w:val="18"/>
                <w:lang w:val="en"/>
              </w:rPr>
            </w:pPr>
            <w:r w:rsidRPr="00C55F66">
              <w:rPr>
                <w:rFonts w:ascii="Arial" w:hAnsi="Arial" w:cs="Arial"/>
                <w:color w:val="000000" w:themeColor="text1"/>
                <w:sz w:val="18"/>
                <w:szCs w:val="18"/>
                <w:lang w:val="en"/>
              </w:rPr>
              <w:t>Time of warning signal</w:t>
            </w:r>
          </w:p>
        </w:tc>
        <w:tc>
          <w:tcPr>
            <w:tcW w:w="2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34C5B" w14:textId="77777777" w:rsidR="00EA00DB" w:rsidRPr="00C55F66" w:rsidRDefault="00EA00DB" w:rsidP="004F01B5">
            <w:pPr>
              <w:pStyle w:val="Heading2"/>
              <w:tabs>
                <w:tab w:val="left" w:pos="1701"/>
              </w:tabs>
              <w:snapToGrid w:val="0"/>
              <w:jc w:val="center"/>
              <w:rPr>
                <w:rFonts w:ascii="Arial" w:hAnsi="Arial" w:cs="Arial"/>
                <w:color w:val="000000" w:themeColor="text1"/>
                <w:sz w:val="18"/>
                <w:szCs w:val="18"/>
                <w:lang w:val="en"/>
              </w:rPr>
            </w:pPr>
            <w:r w:rsidRPr="00C55F66">
              <w:rPr>
                <w:rFonts w:ascii="Arial" w:hAnsi="Arial" w:cs="Arial"/>
                <w:color w:val="000000" w:themeColor="text1"/>
                <w:sz w:val="18"/>
                <w:szCs w:val="18"/>
                <w:lang w:val="en"/>
              </w:rPr>
              <w:t>Notes</w:t>
            </w:r>
          </w:p>
        </w:tc>
      </w:tr>
      <w:tr w:rsidR="003E5072" w:rsidRPr="00C55F66" w14:paraId="2BAB5D93" w14:textId="77777777" w:rsidTr="004F01B5">
        <w:trPr>
          <w:trHeight w:val="340"/>
        </w:trPr>
        <w:tc>
          <w:tcPr>
            <w:tcW w:w="2522" w:type="dxa"/>
            <w:tcBorders>
              <w:top w:val="single" w:sz="4" w:space="0" w:color="000000"/>
              <w:left w:val="single" w:sz="4" w:space="0" w:color="000000"/>
              <w:bottom w:val="single" w:sz="4" w:space="0" w:color="000000"/>
            </w:tcBorders>
            <w:shd w:val="clear" w:color="auto" w:fill="auto"/>
            <w:vAlign w:val="center"/>
          </w:tcPr>
          <w:p w14:paraId="7E5315F9" w14:textId="77777777" w:rsidR="00EA00DB" w:rsidRPr="00C55F66" w:rsidRDefault="00EA00DB" w:rsidP="004F01B5">
            <w:pPr>
              <w:pStyle w:val="Heading2"/>
              <w:tabs>
                <w:tab w:val="left" w:pos="1701"/>
              </w:tabs>
              <w:snapToGrid w:val="0"/>
              <w:rPr>
                <w:rFonts w:ascii="Arial" w:hAnsi="Arial" w:cs="Arial"/>
                <w:iCs/>
                <w:color w:val="000000" w:themeColor="text1"/>
                <w:sz w:val="18"/>
                <w:szCs w:val="18"/>
              </w:rPr>
            </w:pPr>
            <w:r w:rsidRPr="00C55F66">
              <w:rPr>
                <w:rFonts w:ascii="Arial" w:hAnsi="Arial" w:cs="Arial"/>
                <w:iCs/>
                <w:color w:val="000000" w:themeColor="text1"/>
                <w:sz w:val="18"/>
                <w:szCs w:val="18"/>
                <w:lang w:val="en"/>
              </w:rPr>
              <w:t>Saturday</w:t>
            </w:r>
            <w:r w:rsidRPr="00C55F66">
              <w:rPr>
                <w:rFonts w:ascii="Arial" w:hAnsi="Arial" w:cs="Arial"/>
                <w:iCs/>
                <w:color w:val="000000" w:themeColor="text1"/>
                <w:sz w:val="18"/>
                <w:szCs w:val="18"/>
              </w:rPr>
              <w:t xml:space="preserve"> 30</w:t>
            </w:r>
            <w:r w:rsidRPr="00C55F66">
              <w:rPr>
                <w:rFonts w:ascii="Arial" w:hAnsi="Arial" w:cs="Arial"/>
                <w:iCs/>
                <w:color w:val="000000" w:themeColor="text1"/>
                <w:sz w:val="18"/>
                <w:szCs w:val="18"/>
                <w:vertAlign w:val="superscript"/>
              </w:rPr>
              <w:t>th</w:t>
            </w:r>
            <w:r w:rsidRPr="00C55F66">
              <w:rPr>
                <w:rFonts w:ascii="Arial" w:hAnsi="Arial" w:cs="Arial"/>
                <w:iCs/>
                <w:color w:val="000000" w:themeColor="text1"/>
                <w:sz w:val="18"/>
                <w:szCs w:val="18"/>
              </w:rPr>
              <w:t xml:space="preserve"> June 2018</w:t>
            </w:r>
          </w:p>
        </w:tc>
        <w:tc>
          <w:tcPr>
            <w:tcW w:w="2277" w:type="dxa"/>
            <w:tcBorders>
              <w:top w:val="single" w:sz="4" w:space="0" w:color="000000"/>
              <w:left w:val="single" w:sz="4" w:space="0" w:color="000000"/>
              <w:bottom w:val="single" w:sz="4" w:space="0" w:color="000000"/>
            </w:tcBorders>
            <w:shd w:val="clear" w:color="auto" w:fill="auto"/>
            <w:vAlign w:val="center"/>
          </w:tcPr>
          <w:p w14:paraId="547EE3F2" w14:textId="77777777" w:rsidR="00EA00DB" w:rsidRPr="00C55F66" w:rsidRDefault="00EA00DB" w:rsidP="004F01B5">
            <w:pPr>
              <w:pStyle w:val="Heading2"/>
              <w:tabs>
                <w:tab w:val="left" w:pos="1701"/>
              </w:tabs>
              <w:snapToGrid w:val="0"/>
              <w:rPr>
                <w:rFonts w:ascii="Arial" w:hAnsi="Arial" w:cs="Arial"/>
                <w:iCs/>
                <w:color w:val="000000" w:themeColor="text1"/>
                <w:sz w:val="18"/>
                <w:szCs w:val="18"/>
              </w:rPr>
            </w:pPr>
            <w:r w:rsidRPr="00C55F66">
              <w:rPr>
                <w:rFonts w:ascii="Arial" w:hAnsi="Arial" w:cs="Arial"/>
                <w:iCs/>
                <w:color w:val="000000" w:themeColor="text1"/>
                <w:sz w:val="18"/>
                <w:szCs w:val="18"/>
              </w:rPr>
              <w:t xml:space="preserve">Race 1 </w:t>
            </w:r>
            <w:r w:rsidRPr="00C55F66">
              <w:rPr>
                <w:rFonts w:ascii="Arial" w:hAnsi="Arial" w:cs="Arial"/>
                <w:iCs/>
                <w:color w:val="000000" w:themeColor="text1"/>
                <w:sz w:val="18"/>
                <w:szCs w:val="18"/>
                <w:lang w:val="en"/>
              </w:rPr>
              <w:t xml:space="preserve">Not before </w:t>
            </w:r>
            <w:r w:rsidRPr="00C55F66">
              <w:rPr>
                <w:rFonts w:ascii="Arial" w:hAnsi="Arial" w:cs="Arial"/>
                <w:iCs/>
                <w:color w:val="000000" w:themeColor="text1"/>
                <w:sz w:val="18"/>
                <w:szCs w:val="18"/>
              </w:rPr>
              <w:t>11:55</w:t>
            </w:r>
          </w:p>
        </w:tc>
        <w:tc>
          <w:tcPr>
            <w:tcW w:w="2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BA9BC" w14:textId="77777777" w:rsidR="00EA00DB" w:rsidRPr="00C55F66" w:rsidRDefault="00EA00DB" w:rsidP="004F01B5">
            <w:pPr>
              <w:pStyle w:val="Heading2"/>
              <w:tabs>
                <w:tab w:val="left" w:pos="1701"/>
              </w:tabs>
              <w:snapToGrid w:val="0"/>
              <w:rPr>
                <w:rFonts w:ascii="Arial" w:hAnsi="Arial" w:cs="Arial"/>
                <w:iCs/>
                <w:color w:val="000000" w:themeColor="text1"/>
                <w:sz w:val="18"/>
                <w:szCs w:val="18"/>
              </w:rPr>
            </w:pPr>
            <w:r w:rsidRPr="00C55F66">
              <w:rPr>
                <w:rFonts w:ascii="Arial" w:hAnsi="Arial" w:cs="Arial"/>
                <w:iCs/>
                <w:color w:val="000000" w:themeColor="text1"/>
                <w:sz w:val="18"/>
                <w:szCs w:val="18"/>
                <w:lang w:val="en"/>
              </w:rPr>
              <w:t>Race 2</w:t>
            </w:r>
            <w:r w:rsidRPr="00C55F66">
              <w:rPr>
                <w:rFonts w:ascii="Arial" w:hAnsi="Arial" w:cs="Arial"/>
                <w:iCs/>
                <w:color w:val="000000" w:themeColor="text1"/>
                <w:sz w:val="18"/>
                <w:szCs w:val="18"/>
              </w:rPr>
              <w:t xml:space="preserve"> and then Race 3 </w:t>
            </w:r>
            <w:r w:rsidRPr="00C55F66">
              <w:rPr>
                <w:rFonts w:ascii="Arial" w:hAnsi="Arial" w:cs="Arial"/>
                <w:iCs/>
                <w:color w:val="000000" w:themeColor="text1"/>
                <w:sz w:val="18"/>
                <w:szCs w:val="18"/>
                <w:lang w:val="en"/>
              </w:rPr>
              <w:t>to follow</w:t>
            </w:r>
            <w:r w:rsidRPr="00C55F66">
              <w:rPr>
                <w:rFonts w:ascii="Arial" w:hAnsi="Arial" w:cs="Arial"/>
                <w:iCs/>
                <w:color w:val="000000" w:themeColor="text1"/>
                <w:sz w:val="18"/>
                <w:szCs w:val="18"/>
              </w:rPr>
              <w:t xml:space="preserve"> Race 1 back to back</w:t>
            </w:r>
          </w:p>
        </w:tc>
      </w:tr>
      <w:tr w:rsidR="00EA00DB" w:rsidRPr="00C55F66" w14:paraId="4D89957C" w14:textId="77777777" w:rsidTr="004F01B5">
        <w:trPr>
          <w:trHeight w:val="340"/>
        </w:trPr>
        <w:tc>
          <w:tcPr>
            <w:tcW w:w="2522" w:type="dxa"/>
            <w:tcBorders>
              <w:top w:val="single" w:sz="4" w:space="0" w:color="000000"/>
              <w:left w:val="single" w:sz="4" w:space="0" w:color="000000"/>
              <w:bottom w:val="single" w:sz="4" w:space="0" w:color="000000"/>
            </w:tcBorders>
            <w:shd w:val="clear" w:color="auto" w:fill="auto"/>
            <w:vAlign w:val="center"/>
          </w:tcPr>
          <w:p w14:paraId="6831A6CB" w14:textId="77777777" w:rsidR="00EA00DB" w:rsidRPr="00C55F66" w:rsidRDefault="00EA00DB" w:rsidP="004F01B5">
            <w:pPr>
              <w:pStyle w:val="Heading2"/>
              <w:tabs>
                <w:tab w:val="left" w:pos="1701"/>
              </w:tabs>
              <w:snapToGrid w:val="0"/>
              <w:rPr>
                <w:rFonts w:ascii="Arial" w:hAnsi="Arial" w:cs="Arial"/>
                <w:iCs/>
                <w:color w:val="000000" w:themeColor="text1"/>
                <w:sz w:val="18"/>
                <w:szCs w:val="18"/>
              </w:rPr>
            </w:pPr>
            <w:r w:rsidRPr="00C55F66">
              <w:rPr>
                <w:rFonts w:ascii="Arial" w:hAnsi="Arial" w:cs="Arial"/>
                <w:iCs/>
                <w:color w:val="000000" w:themeColor="text1"/>
                <w:sz w:val="18"/>
                <w:szCs w:val="18"/>
                <w:lang w:val="en"/>
              </w:rPr>
              <w:t>Sunday 1</w:t>
            </w:r>
            <w:r w:rsidRPr="00C55F66">
              <w:rPr>
                <w:rFonts w:ascii="Arial" w:hAnsi="Arial" w:cs="Arial"/>
                <w:iCs/>
                <w:color w:val="000000" w:themeColor="text1"/>
                <w:sz w:val="18"/>
                <w:szCs w:val="18"/>
                <w:vertAlign w:val="superscript"/>
                <w:lang w:val="en"/>
              </w:rPr>
              <w:t>st</w:t>
            </w:r>
            <w:r w:rsidRPr="00C55F66">
              <w:rPr>
                <w:rFonts w:ascii="Arial" w:hAnsi="Arial" w:cs="Arial"/>
                <w:iCs/>
                <w:color w:val="000000" w:themeColor="text1"/>
                <w:sz w:val="18"/>
                <w:szCs w:val="18"/>
                <w:lang w:val="en"/>
              </w:rPr>
              <w:t xml:space="preserve"> July</w:t>
            </w:r>
            <w:r w:rsidRPr="00C55F66">
              <w:rPr>
                <w:rFonts w:ascii="Arial" w:hAnsi="Arial" w:cs="Arial"/>
                <w:iCs/>
                <w:color w:val="000000" w:themeColor="text1"/>
                <w:sz w:val="18"/>
                <w:szCs w:val="18"/>
              </w:rPr>
              <w:t xml:space="preserve"> 2018</w:t>
            </w:r>
          </w:p>
        </w:tc>
        <w:tc>
          <w:tcPr>
            <w:tcW w:w="2277" w:type="dxa"/>
            <w:tcBorders>
              <w:top w:val="single" w:sz="4" w:space="0" w:color="000000"/>
              <w:left w:val="single" w:sz="4" w:space="0" w:color="000000"/>
              <w:bottom w:val="single" w:sz="4" w:space="0" w:color="000000"/>
            </w:tcBorders>
            <w:shd w:val="clear" w:color="auto" w:fill="auto"/>
            <w:vAlign w:val="center"/>
          </w:tcPr>
          <w:p w14:paraId="53D8A425" w14:textId="77777777" w:rsidR="00EA00DB" w:rsidRPr="00C55F66" w:rsidRDefault="00EA00DB" w:rsidP="004F01B5">
            <w:pPr>
              <w:pStyle w:val="Heading2"/>
              <w:tabs>
                <w:tab w:val="left" w:pos="1701"/>
              </w:tabs>
              <w:snapToGrid w:val="0"/>
              <w:rPr>
                <w:rFonts w:ascii="Arial" w:hAnsi="Arial" w:cs="Arial"/>
                <w:iCs/>
                <w:color w:val="000000" w:themeColor="text1"/>
                <w:sz w:val="18"/>
                <w:szCs w:val="18"/>
              </w:rPr>
            </w:pPr>
            <w:r w:rsidRPr="00C55F66">
              <w:rPr>
                <w:rFonts w:ascii="Arial" w:hAnsi="Arial" w:cs="Arial"/>
                <w:iCs/>
                <w:color w:val="000000" w:themeColor="text1"/>
                <w:sz w:val="18"/>
                <w:szCs w:val="18"/>
              </w:rPr>
              <w:t>First race of the day n</w:t>
            </w:r>
            <w:r w:rsidRPr="00C55F66">
              <w:rPr>
                <w:rFonts w:ascii="Arial" w:hAnsi="Arial" w:cs="Arial"/>
                <w:iCs/>
                <w:color w:val="000000" w:themeColor="text1"/>
                <w:sz w:val="18"/>
                <w:szCs w:val="18"/>
                <w:lang w:val="en"/>
              </w:rPr>
              <w:t>ot before 1</w:t>
            </w:r>
            <w:r w:rsidRPr="00C55F66">
              <w:rPr>
                <w:rFonts w:ascii="Arial" w:hAnsi="Arial" w:cs="Arial"/>
                <w:iCs/>
                <w:color w:val="000000" w:themeColor="text1"/>
                <w:sz w:val="18"/>
                <w:szCs w:val="18"/>
              </w:rPr>
              <w:t>0:25. No warning signal will be made after 14:55</w:t>
            </w:r>
          </w:p>
        </w:tc>
        <w:tc>
          <w:tcPr>
            <w:tcW w:w="2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DF695" w14:textId="77777777" w:rsidR="00EA00DB" w:rsidRPr="00C55F66" w:rsidRDefault="00EA00DB" w:rsidP="004F01B5">
            <w:pPr>
              <w:pStyle w:val="Heading2"/>
              <w:tabs>
                <w:tab w:val="left" w:pos="1701"/>
              </w:tabs>
              <w:snapToGrid w:val="0"/>
              <w:ind w:left="12"/>
              <w:rPr>
                <w:rFonts w:ascii="Arial" w:hAnsi="Arial" w:cs="Arial"/>
                <w:iCs/>
                <w:color w:val="000000" w:themeColor="text1"/>
                <w:sz w:val="18"/>
                <w:szCs w:val="18"/>
              </w:rPr>
            </w:pPr>
            <w:r w:rsidRPr="00C55F66">
              <w:rPr>
                <w:rFonts w:ascii="Arial" w:hAnsi="Arial" w:cs="Arial"/>
                <w:iCs/>
                <w:color w:val="000000" w:themeColor="text1"/>
                <w:sz w:val="18"/>
                <w:szCs w:val="18"/>
              </w:rPr>
              <w:t xml:space="preserve">Subsequent Races </w:t>
            </w:r>
            <w:r w:rsidRPr="00C55F66">
              <w:rPr>
                <w:rFonts w:ascii="Arial" w:hAnsi="Arial" w:cs="Arial"/>
                <w:iCs/>
                <w:color w:val="000000" w:themeColor="text1"/>
                <w:sz w:val="18"/>
                <w:szCs w:val="18"/>
                <w:lang w:val="en"/>
              </w:rPr>
              <w:t>follow</w:t>
            </w:r>
            <w:r w:rsidRPr="00C55F66">
              <w:rPr>
                <w:rFonts w:ascii="Arial" w:hAnsi="Arial" w:cs="Arial"/>
                <w:iCs/>
                <w:color w:val="000000" w:themeColor="text1"/>
                <w:sz w:val="18"/>
                <w:szCs w:val="18"/>
              </w:rPr>
              <w:t xml:space="preserve"> back to back</w:t>
            </w:r>
          </w:p>
        </w:tc>
      </w:tr>
    </w:tbl>
    <w:p w14:paraId="32388A58" w14:textId="77777777" w:rsidR="00EA00DB" w:rsidRPr="00C55F66" w:rsidRDefault="00EA00DB" w:rsidP="004F01B5">
      <w:pPr>
        <w:rPr>
          <w:rFonts w:ascii="Arial" w:hAnsi="Arial" w:cs="Arial"/>
          <w:color w:val="000000" w:themeColor="text1"/>
        </w:rPr>
      </w:pPr>
    </w:p>
    <w:p w14:paraId="3E2012B5" w14:textId="77777777" w:rsidR="00EA00DB" w:rsidRPr="00280317" w:rsidRDefault="00EA00DB" w:rsidP="004F01B5">
      <w:pPr>
        <w:pStyle w:val="Heading1"/>
        <w:spacing w:before="120"/>
        <w:ind w:left="450" w:hanging="450"/>
        <w:rPr>
          <w:rFonts w:ascii="Arial" w:hAnsi="Arial" w:cs="Arial"/>
          <w:b/>
          <w:bCs/>
          <w:color w:val="000000" w:themeColor="text1"/>
          <w:sz w:val="18"/>
          <w:szCs w:val="18"/>
        </w:rPr>
      </w:pPr>
      <w:r w:rsidRPr="00280317">
        <w:rPr>
          <w:rFonts w:ascii="Arial" w:hAnsi="Arial" w:cs="Arial"/>
          <w:b/>
          <w:color w:val="000000" w:themeColor="text1"/>
          <w:sz w:val="18"/>
          <w:szCs w:val="18"/>
        </w:rPr>
        <w:t>6.      CONTENDER AND OSPREY CLASS ASSOCIATION MEMBERSHIP AND MEASUREMENT</w:t>
      </w:r>
    </w:p>
    <w:p w14:paraId="6F7A8131" w14:textId="77777777" w:rsidR="00EA00DB" w:rsidRPr="00C55F66" w:rsidRDefault="00EA00DB" w:rsidP="004F01B5">
      <w:pPr>
        <w:spacing w:before="40"/>
        <w:ind w:left="450" w:hanging="450"/>
        <w:jc w:val="both"/>
        <w:rPr>
          <w:rFonts w:ascii="Arial" w:hAnsi="Arial" w:cs="Arial"/>
          <w:color w:val="000000" w:themeColor="text1"/>
          <w:sz w:val="18"/>
        </w:rPr>
      </w:pPr>
      <w:r w:rsidRPr="00C55F66">
        <w:rPr>
          <w:rFonts w:ascii="Arial" w:hAnsi="Arial" w:cs="Arial"/>
          <w:color w:val="000000" w:themeColor="text1"/>
          <w:sz w:val="18"/>
        </w:rPr>
        <w:t>6.1</w:t>
      </w:r>
      <w:r w:rsidRPr="00C55F66">
        <w:rPr>
          <w:rFonts w:ascii="Arial" w:hAnsi="Arial" w:cs="Arial"/>
          <w:color w:val="000000" w:themeColor="text1"/>
          <w:sz w:val="18"/>
        </w:rPr>
        <w:tab/>
        <w:t>Competitors are to be members of their Class Association and have a valid class measurement certificate.</w:t>
      </w:r>
    </w:p>
    <w:p w14:paraId="49BB3407" w14:textId="77777777" w:rsidR="00D37C13" w:rsidRDefault="00EA00DB" w:rsidP="00FC07B5">
      <w:pPr>
        <w:spacing w:before="40"/>
        <w:ind w:left="450" w:hanging="450"/>
        <w:jc w:val="both"/>
        <w:rPr>
          <w:rFonts w:ascii="Arial" w:hAnsi="Arial" w:cs="Arial"/>
          <w:color w:val="000000" w:themeColor="text1"/>
          <w:sz w:val="18"/>
        </w:rPr>
      </w:pPr>
      <w:r w:rsidRPr="00C55F66">
        <w:rPr>
          <w:rFonts w:ascii="Arial" w:hAnsi="Arial" w:cs="Arial"/>
          <w:color w:val="000000" w:themeColor="text1"/>
          <w:sz w:val="18"/>
        </w:rPr>
        <w:t>6.2</w:t>
      </w:r>
      <w:r w:rsidRPr="00C55F66">
        <w:rPr>
          <w:rFonts w:ascii="Arial" w:hAnsi="Arial" w:cs="Arial"/>
          <w:color w:val="000000" w:themeColor="text1"/>
          <w:sz w:val="18"/>
        </w:rPr>
        <w:tab/>
        <w:t>Contenders are strongly recommended to carry a suitable tow rope for Poole harbour racing.  Ospreys carry a tow rope in accordance with class rules.</w:t>
      </w:r>
    </w:p>
    <w:p w14:paraId="2DC7DADE" w14:textId="77777777" w:rsidR="00FC07B5" w:rsidRDefault="00FC07B5" w:rsidP="00FC07B5">
      <w:pPr>
        <w:spacing w:before="40"/>
        <w:ind w:left="450" w:hanging="450"/>
        <w:jc w:val="both"/>
        <w:rPr>
          <w:rFonts w:ascii="Arial" w:hAnsi="Arial" w:cs="Arial"/>
          <w:color w:val="000000" w:themeColor="text1"/>
          <w:sz w:val="18"/>
        </w:rPr>
      </w:pPr>
    </w:p>
    <w:p w14:paraId="672446D2" w14:textId="77777777" w:rsidR="00FC07B5" w:rsidRDefault="00FC07B5" w:rsidP="00FC07B5">
      <w:pPr>
        <w:spacing w:before="40"/>
        <w:ind w:left="450" w:hanging="450"/>
        <w:jc w:val="both"/>
        <w:rPr>
          <w:rFonts w:ascii="Arial" w:hAnsi="Arial" w:cs="Arial"/>
          <w:color w:val="000000" w:themeColor="text1"/>
          <w:sz w:val="18"/>
        </w:rPr>
      </w:pPr>
    </w:p>
    <w:p w14:paraId="75BDCDC3" w14:textId="77777777" w:rsidR="00FC07B5" w:rsidRDefault="00FC07B5" w:rsidP="00FC07B5">
      <w:pPr>
        <w:spacing w:before="40"/>
        <w:ind w:left="450" w:hanging="450"/>
        <w:jc w:val="both"/>
        <w:rPr>
          <w:rFonts w:ascii="Arial" w:hAnsi="Arial" w:cs="Arial"/>
          <w:color w:val="000000" w:themeColor="text1"/>
          <w:sz w:val="18"/>
        </w:rPr>
      </w:pPr>
    </w:p>
    <w:p w14:paraId="0D8BAC20" w14:textId="77777777" w:rsidR="00FC07B5" w:rsidRDefault="00FC07B5" w:rsidP="00FC07B5">
      <w:pPr>
        <w:spacing w:before="40"/>
        <w:ind w:left="450" w:hanging="450"/>
        <w:jc w:val="both"/>
        <w:rPr>
          <w:rFonts w:ascii="Arial" w:hAnsi="Arial" w:cs="Arial"/>
          <w:color w:val="000000" w:themeColor="text1"/>
          <w:sz w:val="18"/>
        </w:rPr>
      </w:pPr>
    </w:p>
    <w:p w14:paraId="62F01FED" w14:textId="77777777" w:rsidR="00850138" w:rsidRDefault="00850138" w:rsidP="00850138">
      <w:pPr>
        <w:spacing w:before="40"/>
        <w:jc w:val="both"/>
        <w:rPr>
          <w:rFonts w:ascii="Arial" w:hAnsi="Arial" w:cs="Arial"/>
          <w:color w:val="000000" w:themeColor="text1"/>
          <w:sz w:val="18"/>
        </w:rPr>
      </w:pPr>
    </w:p>
    <w:p w14:paraId="2740A088" w14:textId="77777777" w:rsidR="00EA00DB" w:rsidRPr="00280317" w:rsidRDefault="00EA00DB" w:rsidP="00850138">
      <w:pPr>
        <w:spacing w:before="40"/>
        <w:jc w:val="both"/>
        <w:rPr>
          <w:rFonts w:ascii="Arial" w:hAnsi="Arial" w:cs="Arial"/>
          <w:b/>
          <w:color w:val="000000" w:themeColor="text1"/>
          <w:sz w:val="18"/>
        </w:rPr>
      </w:pPr>
      <w:r w:rsidRPr="00280317">
        <w:rPr>
          <w:rFonts w:ascii="Arial" w:hAnsi="Arial" w:cs="Arial"/>
          <w:b/>
          <w:color w:val="000000" w:themeColor="text1"/>
          <w:sz w:val="18"/>
          <w:szCs w:val="18"/>
        </w:rPr>
        <w:lastRenderedPageBreak/>
        <w:t>7.     SAILING INSTRUCTIONS</w:t>
      </w:r>
    </w:p>
    <w:p w14:paraId="755B3794" w14:textId="77777777" w:rsidR="00EA00DB" w:rsidRPr="00C55F66" w:rsidRDefault="00EA00DB" w:rsidP="004F01B5">
      <w:pPr>
        <w:pStyle w:val="Heading2"/>
        <w:ind w:left="450" w:hanging="450"/>
        <w:rPr>
          <w:rFonts w:ascii="Arial" w:hAnsi="Arial" w:cs="Arial"/>
          <w:color w:val="000000" w:themeColor="text1"/>
          <w:sz w:val="18"/>
          <w:szCs w:val="18"/>
        </w:rPr>
      </w:pPr>
      <w:r w:rsidRPr="00C55F66">
        <w:rPr>
          <w:rFonts w:ascii="Arial" w:hAnsi="Arial" w:cs="Arial"/>
          <w:color w:val="000000" w:themeColor="text1"/>
          <w:sz w:val="18"/>
          <w:szCs w:val="18"/>
          <w:lang w:val="en"/>
        </w:rPr>
        <w:t>7.1</w:t>
      </w:r>
      <w:r w:rsidRPr="00C55F66">
        <w:rPr>
          <w:rFonts w:ascii="Arial" w:hAnsi="Arial" w:cs="Arial"/>
          <w:color w:val="000000" w:themeColor="text1"/>
          <w:sz w:val="18"/>
          <w:szCs w:val="18"/>
          <w:lang w:val="en"/>
        </w:rPr>
        <w:tab/>
        <w:t>Sailing Instructions will be available at registration and may be available on the Association web site</w:t>
      </w:r>
      <w:r w:rsidRPr="00C55F66">
        <w:rPr>
          <w:rFonts w:ascii="Arial" w:hAnsi="Arial" w:cs="Arial"/>
          <w:color w:val="000000" w:themeColor="text1"/>
          <w:sz w:val="18"/>
          <w:szCs w:val="18"/>
        </w:rPr>
        <w:t xml:space="preserve">s </w:t>
      </w:r>
      <w:r w:rsidRPr="00C55F66">
        <w:rPr>
          <w:rFonts w:ascii="Arial" w:hAnsi="Arial" w:cs="Arial"/>
          <w:color w:val="000000" w:themeColor="text1"/>
          <w:sz w:val="18"/>
          <w:szCs w:val="18"/>
          <w:lang w:val="en"/>
        </w:rPr>
        <w:t>beforehand.</w:t>
      </w:r>
    </w:p>
    <w:p w14:paraId="47700F1E" w14:textId="77777777" w:rsidR="00EA00DB" w:rsidRPr="00280317" w:rsidRDefault="00EA00DB" w:rsidP="004F01B5">
      <w:pPr>
        <w:pStyle w:val="Heading1"/>
        <w:spacing w:before="120"/>
        <w:ind w:left="426" w:hanging="426"/>
        <w:rPr>
          <w:rFonts w:ascii="Arial" w:hAnsi="Arial" w:cs="Arial"/>
          <w:b/>
          <w:bCs/>
          <w:color w:val="000000" w:themeColor="text1"/>
          <w:sz w:val="18"/>
          <w:szCs w:val="18"/>
        </w:rPr>
      </w:pPr>
      <w:r w:rsidRPr="00280317">
        <w:rPr>
          <w:rFonts w:ascii="Arial" w:hAnsi="Arial" w:cs="Arial"/>
          <w:b/>
          <w:color w:val="000000" w:themeColor="text1"/>
          <w:sz w:val="18"/>
          <w:szCs w:val="18"/>
        </w:rPr>
        <w:t>8.      VENUE</w:t>
      </w:r>
    </w:p>
    <w:p w14:paraId="3100D089" w14:textId="77777777" w:rsidR="00EA00DB" w:rsidRPr="00C55F66" w:rsidRDefault="00EA00DB" w:rsidP="004F01B5">
      <w:pPr>
        <w:pStyle w:val="Heading2"/>
        <w:ind w:left="450" w:hanging="450"/>
        <w:rPr>
          <w:rFonts w:ascii="Arial" w:hAnsi="Arial" w:cs="Arial"/>
          <w:color w:val="000000" w:themeColor="text1"/>
          <w:sz w:val="18"/>
          <w:szCs w:val="18"/>
          <w:lang w:val="en"/>
        </w:rPr>
      </w:pPr>
      <w:r w:rsidRPr="00C55F66">
        <w:rPr>
          <w:rFonts w:ascii="Arial" w:hAnsi="Arial" w:cs="Arial"/>
          <w:color w:val="000000" w:themeColor="text1"/>
          <w:sz w:val="18"/>
          <w:szCs w:val="18"/>
          <w:lang w:val="en"/>
        </w:rPr>
        <w:t>8.1</w:t>
      </w:r>
      <w:r w:rsidRPr="00C55F66">
        <w:rPr>
          <w:rFonts w:ascii="Arial" w:hAnsi="Arial" w:cs="Arial"/>
          <w:color w:val="000000" w:themeColor="text1"/>
          <w:sz w:val="18"/>
          <w:szCs w:val="18"/>
          <w:lang w:val="en"/>
        </w:rPr>
        <w:tab/>
        <w:t>The venue will be Poole Yacht Club, New Harbour Road West, Hamworthy, Poole, Dorset, BH15 4AQ.</w:t>
      </w:r>
    </w:p>
    <w:p w14:paraId="074CDB0F" w14:textId="77777777" w:rsidR="00EA00DB" w:rsidRPr="00500105" w:rsidRDefault="00EA00DB" w:rsidP="00500105">
      <w:pPr>
        <w:pStyle w:val="Heading2"/>
        <w:ind w:left="450" w:hanging="450"/>
        <w:rPr>
          <w:rFonts w:ascii="Arial" w:hAnsi="Arial" w:cs="Arial"/>
          <w:bCs/>
          <w:color w:val="000000" w:themeColor="text1"/>
          <w:sz w:val="18"/>
          <w:szCs w:val="18"/>
        </w:rPr>
      </w:pPr>
      <w:r w:rsidRPr="00C55F66">
        <w:rPr>
          <w:rFonts w:ascii="Arial" w:hAnsi="Arial" w:cs="Arial"/>
          <w:color w:val="000000" w:themeColor="text1"/>
          <w:sz w:val="18"/>
          <w:szCs w:val="18"/>
          <w:lang w:val="en"/>
        </w:rPr>
        <w:t>8.2</w:t>
      </w:r>
      <w:r w:rsidRPr="00C55F66">
        <w:rPr>
          <w:rFonts w:ascii="Arial" w:hAnsi="Arial" w:cs="Arial"/>
          <w:color w:val="000000" w:themeColor="text1"/>
          <w:sz w:val="18"/>
          <w:szCs w:val="18"/>
          <w:lang w:val="en"/>
        </w:rPr>
        <w:tab/>
      </w:r>
      <w:r w:rsidRPr="00C55F66">
        <w:rPr>
          <w:rFonts w:ascii="Arial" w:hAnsi="Arial" w:cs="Arial"/>
          <w:color w:val="000000" w:themeColor="text1"/>
          <w:sz w:val="18"/>
          <w:szCs w:val="18"/>
        </w:rPr>
        <w:t>The Race Area will be the ‘Top Triangle’ of Poole Harbour, which is to the south of Poole Yacht Club and to the west of Brownsea Island.</w:t>
      </w:r>
      <w:r w:rsidR="00500105">
        <w:rPr>
          <w:rFonts w:ascii="Arial" w:hAnsi="Arial" w:cs="Arial"/>
          <w:color w:val="000000" w:themeColor="text1"/>
          <w:sz w:val="18"/>
          <w:szCs w:val="18"/>
        </w:rPr>
        <w:br/>
      </w:r>
    </w:p>
    <w:p w14:paraId="2A7C8646" w14:textId="77777777" w:rsidR="00EA00DB" w:rsidRPr="00280317" w:rsidRDefault="00EA00DB" w:rsidP="004F01B5">
      <w:pPr>
        <w:pStyle w:val="Heading2"/>
        <w:ind w:left="450" w:hanging="450"/>
        <w:rPr>
          <w:rFonts w:ascii="Arial" w:hAnsi="Arial" w:cs="Arial"/>
          <w:b/>
          <w:color w:val="000000" w:themeColor="text1"/>
          <w:sz w:val="18"/>
          <w:szCs w:val="18"/>
        </w:rPr>
      </w:pPr>
      <w:r w:rsidRPr="00280317">
        <w:rPr>
          <w:rFonts w:ascii="Arial" w:hAnsi="Arial" w:cs="Arial"/>
          <w:b/>
          <w:color w:val="000000" w:themeColor="text1"/>
          <w:sz w:val="18"/>
          <w:szCs w:val="18"/>
        </w:rPr>
        <w:t xml:space="preserve">9.      THE COURSES </w:t>
      </w:r>
    </w:p>
    <w:p w14:paraId="0637EB46" w14:textId="77777777" w:rsidR="00EA00DB" w:rsidRPr="00C55F66" w:rsidRDefault="00EA00DB" w:rsidP="004F01B5">
      <w:pPr>
        <w:pStyle w:val="Heading2"/>
        <w:ind w:left="450" w:hanging="450"/>
        <w:rPr>
          <w:rFonts w:ascii="Arial" w:hAnsi="Arial" w:cs="Arial"/>
          <w:bCs/>
          <w:color w:val="000000" w:themeColor="text1"/>
          <w:sz w:val="18"/>
          <w:szCs w:val="18"/>
        </w:rPr>
      </w:pPr>
      <w:r w:rsidRPr="00C55F66">
        <w:rPr>
          <w:rFonts w:ascii="Arial" w:hAnsi="Arial" w:cs="Arial"/>
          <w:color w:val="000000" w:themeColor="text1"/>
          <w:sz w:val="18"/>
          <w:szCs w:val="18"/>
          <w:lang w:val="en"/>
        </w:rPr>
        <w:t>9.1</w:t>
      </w:r>
      <w:r w:rsidRPr="00C55F66">
        <w:rPr>
          <w:rFonts w:ascii="Arial" w:hAnsi="Arial" w:cs="Arial"/>
          <w:color w:val="000000" w:themeColor="text1"/>
          <w:sz w:val="18"/>
          <w:szCs w:val="18"/>
          <w:lang w:val="en"/>
        </w:rPr>
        <w:tab/>
      </w:r>
      <w:r w:rsidRPr="00C55F66">
        <w:rPr>
          <w:rFonts w:ascii="Arial" w:hAnsi="Arial" w:cs="Arial"/>
          <w:color w:val="000000" w:themeColor="text1"/>
          <w:sz w:val="18"/>
          <w:szCs w:val="18"/>
        </w:rPr>
        <w:t>The Osprey and Contender Classes will race on the same triangle-sausage style course; with the Ospreys starting 5 minutes or more ahead of the Contender Class. Full details will be provided</w:t>
      </w:r>
      <w:r w:rsidRPr="00C55F66">
        <w:rPr>
          <w:rFonts w:ascii="Arial" w:hAnsi="Arial" w:cs="Arial"/>
          <w:color w:val="000000" w:themeColor="text1"/>
          <w:sz w:val="18"/>
          <w:szCs w:val="18"/>
          <w:lang w:val="en"/>
        </w:rPr>
        <w:t xml:space="preserve"> in the Sailing Instructions.</w:t>
      </w:r>
    </w:p>
    <w:p w14:paraId="2A49869E" w14:textId="77777777" w:rsidR="00EA00DB" w:rsidRPr="00280317" w:rsidRDefault="00EA00DB" w:rsidP="004F01B5">
      <w:pPr>
        <w:pStyle w:val="Heading1"/>
        <w:spacing w:before="120"/>
        <w:rPr>
          <w:rFonts w:ascii="Arial" w:hAnsi="Arial" w:cs="Arial"/>
          <w:b/>
          <w:bCs/>
          <w:color w:val="000000" w:themeColor="text1"/>
          <w:sz w:val="18"/>
          <w:szCs w:val="18"/>
        </w:rPr>
      </w:pPr>
      <w:r w:rsidRPr="00280317">
        <w:rPr>
          <w:rFonts w:ascii="Arial" w:hAnsi="Arial" w:cs="Arial"/>
          <w:b/>
          <w:color w:val="000000" w:themeColor="text1"/>
          <w:sz w:val="18"/>
          <w:szCs w:val="18"/>
        </w:rPr>
        <w:t>10.    SCORING AND PENALTY SYSTEM</w:t>
      </w:r>
    </w:p>
    <w:p w14:paraId="61BE18FD" w14:textId="77777777" w:rsidR="00EA00DB" w:rsidRPr="00C55F66" w:rsidRDefault="00EA00DB" w:rsidP="004F01B5">
      <w:pPr>
        <w:pStyle w:val="Heading9"/>
        <w:spacing w:before="0" w:after="80"/>
        <w:ind w:left="450" w:hanging="450"/>
        <w:jc w:val="both"/>
        <w:rPr>
          <w:rFonts w:ascii="Arial" w:hAnsi="Arial" w:cs="Arial"/>
          <w:i w:val="0"/>
          <w:color w:val="000000" w:themeColor="text1"/>
          <w:sz w:val="18"/>
          <w:szCs w:val="18"/>
        </w:rPr>
      </w:pPr>
      <w:r w:rsidRPr="00C55F66">
        <w:rPr>
          <w:rFonts w:ascii="Arial" w:hAnsi="Arial" w:cs="Arial"/>
          <w:i w:val="0"/>
          <w:color w:val="000000" w:themeColor="text1"/>
          <w:sz w:val="18"/>
          <w:szCs w:val="18"/>
        </w:rPr>
        <w:t>10.1</w:t>
      </w:r>
      <w:r w:rsidRPr="00C55F66">
        <w:rPr>
          <w:rFonts w:ascii="Arial" w:hAnsi="Arial" w:cs="Arial"/>
          <w:i w:val="0"/>
          <w:color w:val="000000" w:themeColor="text1"/>
          <w:sz w:val="18"/>
          <w:szCs w:val="18"/>
        </w:rPr>
        <w:tab/>
        <w:t xml:space="preserve">The low points scoring system of RRS Appendix A4 will apply. 1 race is required to be completed to constitute a series.  </w:t>
      </w:r>
    </w:p>
    <w:p w14:paraId="54D18796" w14:textId="77777777" w:rsidR="00EA00DB" w:rsidRPr="00C55F66" w:rsidRDefault="00EA00DB" w:rsidP="004F01B5">
      <w:pPr>
        <w:spacing w:after="60"/>
        <w:ind w:left="993" w:hanging="503"/>
        <w:jc w:val="both"/>
        <w:rPr>
          <w:rFonts w:ascii="Arial" w:hAnsi="Arial" w:cs="Arial"/>
          <w:color w:val="000000" w:themeColor="text1"/>
          <w:sz w:val="18"/>
          <w:szCs w:val="18"/>
        </w:rPr>
      </w:pPr>
      <w:r w:rsidRPr="00C55F66">
        <w:rPr>
          <w:rFonts w:ascii="Arial" w:hAnsi="Arial" w:cs="Arial"/>
          <w:color w:val="000000" w:themeColor="text1"/>
          <w:sz w:val="18"/>
          <w:szCs w:val="18"/>
        </w:rPr>
        <w:t xml:space="preserve">(a) </w:t>
      </w:r>
      <w:r w:rsidRPr="00C55F66">
        <w:rPr>
          <w:rFonts w:ascii="Arial" w:hAnsi="Arial" w:cs="Arial"/>
          <w:color w:val="000000" w:themeColor="text1"/>
          <w:sz w:val="18"/>
          <w:szCs w:val="18"/>
        </w:rPr>
        <w:tab/>
        <w:t>When fewer than 4 races have been completed, a boat’s series score will be the total of her race scores.</w:t>
      </w:r>
    </w:p>
    <w:p w14:paraId="054B71FE" w14:textId="77777777" w:rsidR="00EA00DB" w:rsidRPr="00C55F66" w:rsidRDefault="00EA00DB" w:rsidP="004F01B5">
      <w:pPr>
        <w:spacing w:after="60"/>
        <w:ind w:left="993" w:hanging="503"/>
        <w:jc w:val="both"/>
        <w:rPr>
          <w:rFonts w:ascii="Arial" w:hAnsi="Arial" w:cs="Arial"/>
          <w:color w:val="000000" w:themeColor="text1"/>
          <w:sz w:val="18"/>
          <w:szCs w:val="18"/>
        </w:rPr>
      </w:pPr>
      <w:r w:rsidRPr="00C55F66">
        <w:rPr>
          <w:rFonts w:ascii="Arial" w:hAnsi="Arial" w:cs="Arial"/>
          <w:color w:val="000000" w:themeColor="text1"/>
          <w:sz w:val="18"/>
          <w:szCs w:val="18"/>
        </w:rPr>
        <w:t xml:space="preserve">(b) </w:t>
      </w:r>
      <w:r w:rsidRPr="00C55F66">
        <w:rPr>
          <w:rFonts w:ascii="Arial" w:hAnsi="Arial" w:cs="Arial"/>
          <w:color w:val="000000" w:themeColor="text1"/>
          <w:sz w:val="18"/>
          <w:szCs w:val="18"/>
        </w:rPr>
        <w:tab/>
        <w:t>When 4, 5 or 6 races have been completed, a boat’s series score will be the total of her race scores excluding her worst score.</w:t>
      </w:r>
    </w:p>
    <w:p w14:paraId="3A60D159" w14:textId="77777777" w:rsidR="00EA00DB" w:rsidRPr="00C55F66" w:rsidRDefault="00EA00DB" w:rsidP="004F01B5">
      <w:pPr>
        <w:spacing w:after="60"/>
        <w:ind w:left="993" w:hanging="503"/>
        <w:jc w:val="both"/>
        <w:rPr>
          <w:rFonts w:ascii="Arial" w:hAnsi="Arial" w:cs="Arial"/>
          <w:color w:val="000000" w:themeColor="text1"/>
          <w:sz w:val="18"/>
          <w:szCs w:val="18"/>
        </w:rPr>
      </w:pPr>
      <w:r w:rsidRPr="00C55F66">
        <w:rPr>
          <w:rFonts w:ascii="Arial" w:hAnsi="Arial" w:cs="Arial"/>
          <w:color w:val="000000" w:themeColor="text1"/>
          <w:sz w:val="18"/>
          <w:szCs w:val="18"/>
        </w:rPr>
        <w:t>(c)</w:t>
      </w:r>
      <w:r w:rsidRPr="00C55F66">
        <w:rPr>
          <w:rFonts w:ascii="Arial" w:hAnsi="Arial" w:cs="Arial"/>
          <w:color w:val="000000" w:themeColor="text1"/>
          <w:sz w:val="18"/>
          <w:szCs w:val="18"/>
        </w:rPr>
        <w:tab/>
        <w:t>Penalties shall be in accordance with RRS 44 excluding 44.3</w:t>
      </w:r>
    </w:p>
    <w:p w14:paraId="2F4C2663" w14:textId="77777777" w:rsidR="00EA00DB" w:rsidRPr="00500105" w:rsidRDefault="00EA00DB" w:rsidP="004F01B5">
      <w:pPr>
        <w:pStyle w:val="Heading1"/>
        <w:spacing w:before="120"/>
        <w:rPr>
          <w:rFonts w:ascii="Arial" w:hAnsi="Arial" w:cs="Arial"/>
          <w:b/>
          <w:bCs/>
          <w:color w:val="000000" w:themeColor="text1"/>
          <w:sz w:val="18"/>
          <w:szCs w:val="18"/>
        </w:rPr>
      </w:pPr>
      <w:r w:rsidRPr="00500105">
        <w:rPr>
          <w:rFonts w:ascii="Arial" w:hAnsi="Arial" w:cs="Arial"/>
          <w:b/>
          <w:color w:val="000000" w:themeColor="text1"/>
          <w:sz w:val="18"/>
          <w:szCs w:val="18"/>
        </w:rPr>
        <w:t xml:space="preserve">11.    RADIO COMMUNICATION </w:t>
      </w:r>
    </w:p>
    <w:p w14:paraId="176982C0" w14:textId="77777777" w:rsidR="00EA00DB" w:rsidRPr="00C55F66" w:rsidRDefault="00EA00DB" w:rsidP="004F01B5">
      <w:pPr>
        <w:pStyle w:val="Heading2"/>
        <w:ind w:left="450" w:hanging="450"/>
        <w:rPr>
          <w:rFonts w:ascii="Arial" w:hAnsi="Arial" w:cs="Arial"/>
          <w:color w:val="000000" w:themeColor="text1"/>
          <w:sz w:val="18"/>
          <w:szCs w:val="18"/>
        </w:rPr>
      </w:pPr>
      <w:r w:rsidRPr="00C55F66">
        <w:rPr>
          <w:rFonts w:ascii="Arial" w:hAnsi="Arial" w:cs="Arial"/>
          <w:color w:val="000000" w:themeColor="text1"/>
          <w:sz w:val="18"/>
          <w:szCs w:val="18"/>
          <w:lang w:val="en"/>
        </w:rPr>
        <w:t>11.1</w:t>
      </w:r>
      <w:r w:rsidRPr="00C55F66">
        <w:rPr>
          <w:rFonts w:ascii="Arial" w:hAnsi="Arial" w:cs="Arial"/>
          <w:color w:val="000000" w:themeColor="text1"/>
          <w:sz w:val="18"/>
          <w:szCs w:val="18"/>
          <w:lang w:val="en"/>
        </w:rPr>
        <w:tab/>
        <w:t>Except in an emergency, a boat shall neither make radio transmissions while racing nor receive radio communications not available to all boats. This restriction also applies to mobile telephones.</w:t>
      </w:r>
    </w:p>
    <w:p w14:paraId="45C9D0F9" w14:textId="77777777" w:rsidR="00EA00DB" w:rsidRPr="00500105" w:rsidRDefault="00EA00DB" w:rsidP="004F01B5">
      <w:pPr>
        <w:pStyle w:val="Heading1"/>
        <w:spacing w:before="120"/>
        <w:rPr>
          <w:rFonts w:ascii="Arial" w:hAnsi="Arial" w:cs="Arial"/>
          <w:b/>
          <w:bCs/>
          <w:color w:val="000000" w:themeColor="text1"/>
          <w:sz w:val="18"/>
          <w:szCs w:val="18"/>
        </w:rPr>
      </w:pPr>
      <w:r w:rsidRPr="00500105">
        <w:rPr>
          <w:rFonts w:ascii="Arial" w:hAnsi="Arial" w:cs="Arial"/>
          <w:b/>
          <w:color w:val="000000" w:themeColor="text1"/>
          <w:sz w:val="18"/>
          <w:szCs w:val="18"/>
        </w:rPr>
        <w:t>12.    PRIZES</w:t>
      </w:r>
    </w:p>
    <w:p w14:paraId="6A62B666" w14:textId="77777777" w:rsidR="00EA00DB" w:rsidRPr="00C55F66" w:rsidRDefault="00EA00DB" w:rsidP="004F01B5">
      <w:pPr>
        <w:spacing w:before="120"/>
        <w:rPr>
          <w:rFonts w:ascii="Arial" w:hAnsi="Arial" w:cs="Arial"/>
          <w:color w:val="000000" w:themeColor="text1"/>
          <w:sz w:val="18"/>
          <w:szCs w:val="18"/>
        </w:rPr>
      </w:pPr>
      <w:r w:rsidRPr="00C55F66">
        <w:rPr>
          <w:rFonts w:ascii="Arial" w:eastAsia="Arial" w:hAnsi="Arial" w:cs="Arial"/>
          <w:bCs/>
          <w:color w:val="000000" w:themeColor="text1"/>
          <w:kern w:val="1"/>
          <w:sz w:val="18"/>
          <w:szCs w:val="18"/>
          <w:lang w:val="en"/>
        </w:rPr>
        <w:t>12.1</w:t>
      </w:r>
      <w:r w:rsidRPr="00C55F66">
        <w:rPr>
          <w:rFonts w:ascii="Arial" w:hAnsi="Arial" w:cs="Arial"/>
          <w:color w:val="000000" w:themeColor="text1"/>
          <w:sz w:val="18"/>
          <w:szCs w:val="18"/>
        </w:rPr>
        <w:t>. Prizes will be awarded in the Club House as soon as possib</w:t>
      </w:r>
      <w:r w:rsidR="00E64548">
        <w:rPr>
          <w:rFonts w:ascii="Arial" w:hAnsi="Arial" w:cs="Arial"/>
          <w:color w:val="000000" w:themeColor="text1"/>
          <w:sz w:val="18"/>
          <w:szCs w:val="18"/>
        </w:rPr>
        <w:t>le after racing on Sunday 1 July 2018</w:t>
      </w:r>
    </w:p>
    <w:p w14:paraId="67FC4E01" w14:textId="77777777" w:rsidR="00EA00DB" w:rsidRPr="00500105" w:rsidRDefault="00EA00DB" w:rsidP="004F01B5">
      <w:pPr>
        <w:pStyle w:val="Heading1"/>
        <w:spacing w:before="120"/>
        <w:rPr>
          <w:rFonts w:ascii="Arial" w:hAnsi="Arial" w:cs="Arial"/>
          <w:b/>
          <w:bCs/>
          <w:color w:val="000000" w:themeColor="text1"/>
          <w:sz w:val="18"/>
          <w:szCs w:val="18"/>
        </w:rPr>
      </w:pPr>
      <w:r w:rsidRPr="00500105">
        <w:rPr>
          <w:rFonts w:ascii="Arial" w:hAnsi="Arial" w:cs="Arial"/>
          <w:b/>
          <w:color w:val="000000" w:themeColor="text1"/>
          <w:sz w:val="18"/>
          <w:szCs w:val="18"/>
        </w:rPr>
        <w:t>13.    RISK STATEMENT</w:t>
      </w:r>
    </w:p>
    <w:p w14:paraId="55496C3B" w14:textId="77777777" w:rsidR="00EA00DB" w:rsidRPr="00C55F66" w:rsidRDefault="00EA00DB" w:rsidP="004F01B5">
      <w:pPr>
        <w:pStyle w:val="Heading2"/>
        <w:spacing w:before="60" w:after="60"/>
        <w:ind w:left="450" w:hanging="450"/>
        <w:rPr>
          <w:rFonts w:ascii="Arial" w:eastAsia="Calibri" w:hAnsi="Arial" w:cs="Arial"/>
          <w:bCs/>
          <w:color w:val="000000" w:themeColor="text1"/>
          <w:sz w:val="18"/>
          <w:szCs w:val="18"/>
        </w:rPr>
      </w:pPr>
      <w:r w:rsidRPr="00C55F66">
        <w:rPr>
          <w:rFonts w:ascii="Arial" w:eastAsia="Calibri" w:hAnsi="Arial" w:cs="Arial"/>
          <w:color w:val="000000" w:themeColor="text1"/>
          <w:sz w:val="18"/>
          <w:szCs w:val="18"/>
        </w:rPr>
        <w:t>13.1</w:t>
      </w:r>
      <w:r w:rsidRPr="00C55F66">
        <w:rPr>
          <w:rFonts w:ascii="Arial" w:eastAsia="Calibri" w:hAnsi="Arial" w:cs="Arial"/>
          <w:color w:val="000000" w:themeColor="text1"/>
          <w:sz w:val="18"/>
          <w:szCs w:val="18"/>
        </w:rPr>
        <w:tab/>
        <w:t>Rule 4 of The Racing Rules of Sailing states: "The responsibility for a boat’s decision to participate in a race or to continue racing is he</w:t>
      </w:r>
      <w:r w:rsidR="004D7B9A">
        <w:rPr>
          <w:rFonts w:ascii="Arial" w:eastAsia="Calibri" w:hAnsi="Arial" w:cs="Arial"/>
          <w:color w:val="000000" w:themeColor="text1"/>
          <w:sz w:val="18"/>
          <w:szCs w:val="18"/>
        </w:rPr>
        <w:t>rs alone".</w:t>
      </w:r>
    </w:p>
    <w:p w14:paraId="7CC9F48A" w14:textId="77777777" w:rsidR="00EA00DB" w:rsidRPr="00C55F66" w:rsidRDefault="00EA00DB" w:rsidP="004F01B5">
      <w:pPr>
        <w:pStyle w:val="Heading2"/>
        <w:spacing w:before="60" w:after="120"/>
        <w:ind w:left="446" w:hanging="446"/>
        <w:rPr>
          <w:rFonts w:ascii="Arial" w:eastAsia="Calibri" w:hAnsi="Arial" w:cs="Arial"/>
          <w:bCs/>
          <w:color w:val="000000" w:themeColor="text1"/>
          <w:sz w:val="18"/>
          <w:szCs w:val="18"/>
        </w:rPr>
      </w:pPr>
      <w:r w:rsidRPr="00C55F66">
        <w:rPr>
          <w:rFonts w:ascii="Arial" w:eastAsia="Calibri" w:hAnsi="Arial" w:cs="Arial"/>
          <w:color w:val="000000" w:themeColor="text1"/>
          <w:sz w:val="18"/>
          <w:szCs w:val="18"/>
        </w:rPr>
        <w:t>13.2</w:t>
      </w:r>
      <w:r w:rsidRPr="00C55F66">
        <w:rPr>
          <w:rFonts w:ascii="Arial" w:eastAsia="Calibri" w:hAnsi="Arial" w:cs="Arial"/>
          <w:color w:val="000000" w:themeColor="text1"/>
          <w:sz w:val="18"/>
          <w:szCs w:val="18"/>
        </w:rPr>
        <w:tab/>
        <w:t xml:space="preserve">Sailing is by its nature an unpredictable sport and therefore inherently involves an element of risk. By taking part in the event, each competitor agrees and acknowledges that: </w:t>
      </w:r>
    </w:p>
    <w:p w14:paraId="6AB73B8E" w14:textId="77777777" w:rsidR="00EA00DB" w:rsidRPr="00C55F66" w:rsidRDefault="00EA00DB" w:rsidP="004F01B5">
      <w:pPr>
        <w:pStyle w:val="Heading2"/>
        <w:spacing w:before="60" w:after="60"/>
        <w:ind w:left="993" w:hanging="543"/>
        <w:rPr>
          <w:rFonts w:ascii="Arial" w:eastAsia="Calibri" w:hAnsi="Arial" w:cs="Arial"/>
          <w:bCs/>
          <w:color w:val="000000" w:themeColor="text1"/>
          <w:sz w:val="18"/>
          <w:szCs w:val="18"/>
        </w:rPr>
      </w:pPr>
      <w:r w:rsidRPr="00C55F66">
        <w:rPr>
          <w:rFonts w:ascii="Arial" w:eastAsia="Calibri" w:hAnsi="Arial" w:cs="Arial"/>
          <w:color w:val="000000" w:themeColor="text1"/>
          <w:sz w:val="18"/>
          <w:szCs w:val="18"/>
        </w:rPr>
        <w:t xml:space="preserve">(a) </w:t>
      </w:r>
      <w:r w:rsidRPr="00C55F66">
        <w:rPr>
          <w:rFonts w:ascii="Arial" w:eastAsia="Calibri" w:hAnsi="Arial" w:cs="Arial"/>
          <w:color w:val="000000" w:themeColor="text1"/>
          <w:sz w:val="18"/>
          <w:szCs w:val="18"/>
        </w:rPr>
        <w:tab/>
        <w:t xml:space="preserve">They are aware of the inherent element of risk involved in the sport and accept responsibility for the exposure of themselves, their crew and their boat to such inherent risk whilst taking part in the event; </w:t>
      </w:r>
    </w:p>
    <w:p w14:paraId="1274A64F" w14:textId="77777777" w:rsidR="00EA00DB" w:rsidRPr="00C55F66" w:rsidRDefault="00EA00DB" w:rsidP="004F01B5">
      <w:pPr>
        <w:pStyle w:val="Heading2"/>
        <w:spacing w:before="60" w:after="60"/>
        <w:ind w:left="993" w:hanging="543"/>
        <w:rPr>
          <w:rFonts w:ascii="Arial" w:eastAsia="Calibri" w:hAnsi="Arial" w:cs="Arial"/>
          <w:bCs/>
          <w:color w:val="000000" w:themeColor="text1"/>
          <w:sz w:val="18"/>
          <w:szCs w:val="18"/>
        </w:rPr>
      </w:pPr>
      <w:r w:rsidRPr="00C55F66">
        <w:rPr>
          <w:rFonts w:ascii="Arial" w:eastAsia="Calibri" w:hAnsi="Arial" w:cs="Arial"/>
          <w:color w:val="000000" w:themeColor="text1"/>
          <w:sz w:val="18"/>
          <w:szCs w:val="18"/>
        </w:rPr>
        <w:t>(b)</w:t>
      </w:r>
      <w:r w:rsidRPr="00C55F66">
        <w:rPr>
          <w:rFonts w:ascii="Arial" w:eastAsia="Calibri" w:hAnsi="Arial" w:cs="Arial"/>
          <w:color w:val="000000" w:themeColor="text1"/>
          <w:sz w:val="18"/>
          <w:szCs w:val="18"/>
        </w:rPr>
        <w:tab/>
        <w:t xml:space="preserve">They are responsible for the safety of themselves, their crew, their boat and their other property whether afloat or ashore; </w:t>
      </w:r>
    </w:p>
    <w:p w14:paraId="201CD182" w14:textId="77777777" w:rsidR="00EA00DB" w:rsidRPr="00C55F66" w:rsidRDefault="00EA00DB" w:rsidP="004F01B5">
      <w:pPr>
        <w:pStyle w:val="Heading2"/>
        <w:spacing w:before="60" w:after="60"/>
        <w:ind w:left="993" w:hanging="543"/>
        <w:rPr>
          <w:rFonts w:ascii="Arial" w:eastAsia="Calibri" w:hAnsi="Arial" w:cs="Arial"/>
          <w:bCs/>
          <w:color w:val="000000" w:themeColor="text1"/>
          <w:sz w:val="18"/>
          <w:szCs w:val="18"/>
        </w:rPr>
      </w:pPr>
      <w:r w:rsidRPr="00C55F66">
        <w:rPr>
          <w:rFonts w:ascii="Arial" w:eastAsia="Calibri" w:hAnsi="Arial" w:cs="Arial"/>
          <w:color w:val="000000" w:themeColor="text1"/>
          <w:sz w:val="18"/>
          <w:szCs w:val="18"/>
        </w:rPr>
        <w:t xml:space="preserve">(c)  </w:t>
      </w:r>
      <w:r w:rsidRPr="00C55F66">
        <w:rPr>
          <w:rFonts w:ascii="Arial" w:eastAsia="Calibri" w:hAnsi="Arial" w:cs="Arial"/>
          <w:color w:val="000000" w:themeColor="text1"/>
          <w:sz w:val="18"/>
          <w:szCs w:val="18"/>
        </w:rPr>
        <w:tab/>
        <w:t xml:space="preserve">They accept responsibility for any injury, damage or loss to the extent caused by their own actions or omissions; </w:t>
      </w:r>
    </w:p>
    <w:p w14:paraId="0C9E3388" w14:textId="77777777" w:rsidR="00EA00DB" w:rsidRPr="00C55F66" w:rsidRDefault="00EA00DB" w:rsidP="004F01B5">
      <w:pPr>
        <w:pStyle w:val="Heading2"/>
        <w:spacing w:before="60" w:after="60"/>
        <w:ind w:left="993" w:hanging="543"/>
        <w:rPr>
          <w:rFonts w:ascii="Arial" w:eastAsia="Calibri" w:hAnsi="Arial" w:cs="Arial"/>
          <w:bCs/>
          <w:color w:val="000000" w:themeColor="text1"/>
          <w:sz w:val="18"/>
          <w:szCs w:val="18"/>
        </w:rPr>
      </w:pPr>
      <w:r w:rsidRPr="00C55F66">
        <w:rPr>
          <w:rFonts w:ascii="Arial" w:eastAsia="Calibri" w:hAnsi="Arial" w:cs="Arial"/>
          <w:color w:val="000000" w:themeColor="text1"/>
          <w:sz w:val="18"/>
          <w:szCs w:val="18"/>
        </w:rPr>
        <w:t xml:space="preserve">(d) </w:t>
      </w:r>
      <w:r w:rsidRPr="00C55F66">
        <w:rPr>
          <w:rFonts w:ascii="Arial" w:eastAsia="Calibri" w:hAnsi="Arial" w:cs="Arial"/>
          <w:color w:val="000000" w:themeColor="text1"/>
          <w:sz w:val="18"/>
          <w:szCs w:val="18"/>
        </w:rPr>
        <w:tab/>
        <w:t xml:space="preserve">Their boat is in good order, equipped to sail in the event and they are fit to participate; </w:t>
      </w:r>
    </w:p>
    <w:p w14:paraId="2C2BB0F0" w14:textId="77777777" w:rsidR="00EA00DB" w:rsidRPr="00C55F66" w:rsidRDefault="00EA00DB" w:rsidP="004F01B5">
      <w:pPr>
        <w:pStyle w:val="Heading2"/>
        <w:spacing w:before="60" w:after="60"/>
        <w:ind w:left="993" w:hanging="543"/>
        <w:rPr>
          <w:rFonts w:ascii="Arial" w:eastAsia="Calibri" w:hAnsi="Arial" w:cs="Arial"/>
          <w:bCs/>
          <w:color w:val="000000" w:themeColor="text1"/>
          <w:sz w:val="18"/>
          <w:szCs w:val="18"/>
        </w:rPr>
      </w:pPr>
      <w:r w:rsidRPr="00C55F66">
        <w:rPr>
          <w:rFonts w:ascii="Arial" w:eastAsia="Calibri" w:hAnsi="Arial" w:cs="Arial"/>
          <w:color w:val="000000" w:themeColor="text1"/>
          <w:sz w:val="18"/>
          <w:szCs w:val="18"/>
        </w:rPr>
        <w:t xml:space="preserve">(e) </w:t>
      </w:r>
      <w:r w:rsidRPr="00C55F66">
        <w:rPr>
          <w:rFonts w:ascii="Arial" w:eastAsia="Calibri" w:hAnsi="Arial" w:cs="Arial"/>
          <w:color w:val="000000" w:themeColor="text1"/>
          <w:sz w:val="18"/>
          <w:szCs w:val="18"/>
        </w:rPr>
        <w:tab/>
        <w:t xml:space="preserve">The provision of a race management team, patrol boats and other officials and volunteers by the event organiser does not relieve them of their own responsibilities; </w:t>
      </w:r>
    </w:p>
    <w:p w14:paraId="232FBA6F" w14:textId="77777777" w:rsidR="00EA00DB" w:rsidRPr="00C55F66" w:rsidRDefault="00EA00DB" w:rsidP="004F01B5">
      <w:pPr>
        <w:pStyle w:val="Heading2"/>
        <w:spacing w:before="60" w:after="60"/>
        <w:ind w:left="993" w:hanging="543"/>
        <w:rPr>
          <w:rFonts w:ascii="Arial" w:eastAsia="Calibri" w:hAnsi="Arial" w:cs="Arial"/>
          <w:color w:val="000000" w:themeColor="text1"/>
          <w:sz w:val="18"/>
          <w:szCs w:val="18"/>
        </w:rPr>
      </w:pPr>
      <w:r w:rsidRPr="00C55F66">
        <w:rPr>
          <w:rFonts w:ascii="Arial" w:eastAsia="Calibri" w:hAnsi="Arial" w:cs="Arial"/>
          <w:color w:val="000000" w:themeColor="text1"/>
          <w:sz w:val="18"/>
          <w:szCs w:val="18"/>
        </w:rPr>
        <w:t xml:space="preserve">(f)   </w:t>
      </w:r>
      <w:r w:rsidRPr="00C55F66">
        <w:rPr>
          <w:rFonts w:ascii="Arial" w:eastAsia="Calibri" w:hAnsi="Arial" w:cs="Arial"/>
          <w:color w:val="000000" w:themeColor="text1"/>
          <w:sz w:val="18"/>
          <w:szCs w:val="18"/>
        </w:rPr>
        <w:tab/>
        <w:t>The provision of patrol boat cover is limited to such assistance, particularly in extreme weather conditions, as can be practically provided in the circumstances.</w:t>
      </w:r>
    </w:p>
    <w:p w14:paraId="79100698" w14:textId="77777777" w:rsidR="00D22EAF" w:rsidRPr="00C55F66" w:rsidRDefault="00D22EAF" w:rsidP="00D22EAF">
      <w:pPr>
        <w:rPr>
          <w:rFonts w:ascii="Arial" w:hAnsi="Arial" w:cs="Arial"/>
          <w:color w:val="000000" w:themeColor="text1"/>
        </w:rPr>
      </w:pPr>
    </w:p>
    <w:p w14:paraId="76D9DFFD" w14:textId="77777777" w:rsidR="00D22EAF" w:rsidRPr="00500105" w:rsidRDefault="00D22EAF" w:rsidP="004F01B5">
      <w:pPr>
        <w:pStyle w:val="Heading1"/>
        <w:spacing w:before="120"/>
        <w:ind w:left="450" w:hanging="450"/>
        <w:rPr>
          <w:rFonts w:ascii="Arial" w:hAnsi="Arial" w:cs="Arial"/>
          <w:b/>
          <w:bCs/>
          <w:color w:val="000000" w:themeColor="text1"/>
          <w:sz w:val="18"/>
          <w:szCs w:val="18"/>
        </w:rPr>
      </w:pPr>
      <w:r w:rsidRPr="00500105">
        <w:rPr>
          <w:rFonts w:ascii="Arial" w:hAnsi="Arial" w:cs="Arial"/>
          <w:b/>
          <w:color w:val="000000" w:themeColor="text1"/>
          <w:sz w:val="18"/>
          <w:szCs w:val="18"/>
        </w:rPr>
        <w:t xml:space="preserve">14. </w:t>
      </w:r>
      <w:r w:rsidRPr="00500105">
        <w:rPr>
          <w:rFonts w:ascii="Arial" w:hAnsi="Arial" w:cs="Arial"/>
          <w:b/>
          <w:color w:val="000000" w:themeColor="text1"/>
          <w:sz w:val="18"/>
          <w:szCs w:val="18"/>
        </w:rPr>
        <w:tab/>
        <w:t>DISCLAIMER OF LIABILITY</w:t>
      </w:r>
    </w:p>
    <w:p w14:paraId="1F72E6F8" w14:textId="77777777" w:rsidR="00D22EAF" w:rsidRPr="00C55F66" w:rsidRDefault="00D22EAF" w:rsidP="004F01B5">
      <w:pPr>
        <w:pStyle w:val="Heading2"/>
        <w:spacing w:after="120"/>
        <w:ind w:left="446" w:hanging="446"/>
        <w:rPr>
          <w:rFonts w:ascii="Arial" w:eastAsia="Calibri" w:hAnsi="Arial" w:cs="Arial"/>
          <w:bCs/>
          <w:color w:val="000000" w:themeColor="text1"/>
          <w:sz w:val="18"/>
          <w:szCs w:val="18"/>
        </w:rPr>
      </w:pPr>
      <w:r w:rsidRPr="00C55F66">
        <w:rPr>
          <w:rFonts w:ascii="Arial" w:eastAsia="Calibri" w:hAnsi="Arial" w:cs="Arial"/>
          <w:color w:val="000000" w:themeColor="text1"/>
          <w:sz w:val="18"/>
          <w:szCs w:val="18"/>
        </w:rPr>
        <w:t>14.1</w:t>
      </w:r>
      <w:r w:rsidRPr="00C55F66">
        <w:rPr>
          <w:rFonts w:ascii="Arial" w:eastAsia="Calibri" w:hAnsi="Arial" w:cs="Arial"/>
          <w:color w:val="000000" w:themeColor="text1"/>
          <w:sz w:val="18"/>
          <w:szCs w:val="18"/>
        </w:rPr>
        <w:tab/>
        <w:t>Members of the club, their guests and visitors may use the club premises and other facilities entirely at their own risk, and therefore by implication accept that;</w:t>
      </w:r>
    </w:p>
    <w:p w14:paraId="16138DE4" w14:textId="77777777" w:rsidR="00D22EAF" w:rsidRPr="00C55F66" w:rsidRDefault="00D22EAF" w:rsidP="004F01B5">
      <w:pPr>
        <w:pStyle w:val="ListParagraph"/>
        <w:numPr>
          <w:ilvl w:val="0"/>
          <w:numId w:val="3"/>
        </w:numPr>
        <w:suppressAutoHyphens w:val="0"/>
        <w:spacing w:after="200" w:line="276" w:lineRule="auto"/>
        <w:jc w:val="both"/>
        <w:rPr>
          <w:rFonts w:ascii="Arial" w:hAnsi="Arial" w:cs="Arial"/>
          <w:color w:val="000000" w:themeColor="text1"/>
          <w:sz w:val="18"/>
          <w:szCs w:val="18"/>
        </w:rPr>
      </w:pPr>
      <w:r w:rsidRPr="00C55F66">
        <w:rPr>
          <w:rFonts w:ascii="Arial" w:hAnsi="Arial" w:cs="Arial"/>
          <w:color w:val="000000" w:themeColor="text1"/>
          <w:sz w:val="18"/>
          <w:szCs w:val="18"/>
        </w:rPr>
        <w:t>the club will not accept liability for any damage to, or loss of property belonging to members, their guests or visitors to the club,</w:t>
      </w:r>
    </w:p>
    <w:p w14:paraId="0737167C" w14:textId="77777777" w:rsidR="00D22EAF" w:rsidRPr="00C55F66" w:rsidRDefault="00D22EAF" w:rsidP="004F01B5">
      <w:pPr>
        <w:pStyle w:val="ListParagraph"/>
        <w:numPr>
          <w:ilvl w:val="0"/>
          <w:numId w:val="2"/>
        </w:numPr>
        <w:tabs>
          <w:tab w:val="clear" w:pos="0"/>
        </w:tabs>
        <w:suppressAutoHyphens w:val="0"/>
        <w:spacing w:after="120" w:line="276" w:lineRule="auto"/>
        <w:ind w:left="720" w:hanging="274"/>
        <w:jc w:val="both"/>
        <w:rPr>
          <w:rFonts w:ascii="Arial" w:hAnsi="Arial" w:cs="Arial"/>
          <w:color w:val="000000" w:themeColor="text1"/>
          <w:sz w:val="18"/>
          <w:szCs w:val="18"/>
        </w:rPr>
      </w:pPr>
      <w:r w:rsidRPr="00C55F66">
        <w:rPr>
          <w:rFonts w:ascii="Arial" w:hAnsi="Arial" w:cs="Arial"/>
          <w:color w:val="000000" w:themeColor="text1"/>
          <w:sz w:val="18"/>
          <w:szCs w:val="18"/>
        </w:rPr>
        <w:t>the club will not accept liability for any personal injury arising outside of the use of club premises or any other facilities of the club, whether sustained by members, their guests or visitors, or caused by the said members, guests or visitors, whether or not such damages or injury could have been attributed to or was occasioned by the neglect, default or negligence of any of the officers, committee or employees of the club, or the regatta volunteers and helpers.</w:t>
      </w:r>
    </w:p>
    <w:p w14:paraId="67663E6E" w14:textId="77777777" w:rsidR="00D22EAF" w:rsidRPr="00C55F66" w:rsidRDefault="00D22EAF" w:rsidP="004F01B5">
      <w:pPr>
        <w:pStyle w:val="Heading2"/>
        <w:spacing w:after="60"/>
        <w:ind w:left="450" w:hanging="450"/>
        <w:rPr>
          <w:rFonts w:ascii="Arial" w:eastAsia="Calibri" w:hAnsi="Arial" w:cs="Arial"/>
          <w:bCs/>
          <w:color w:val="000000" w:themeColor="text1"/>
          <w:sz w:val="18"/>
          <w:szCs w:val="18"/>
        </w:rPr>
      </w:pPr>
      <w:r w:rsidRPr="00C55F66">
        <w:rPr>
          <w:rFonts w:ascii="Arial" w:eastAsia="Calibri" w:hAnsi="Arial" w:cs="Arial"/>
          <w:color w:val="000000" w:themeColor="text1"/>
          <w:sz w:val="18"/>
          <w:szCs w:val="18"/>
        </w:rPr>
        <w:lastRenderedPageBreak/>
        <w:t>14.2</w:t>
      </w:r>
      <w:r w:rsidRPr="00C55F66">
        <w:rPr>
          <w:rFonts w:ascii="Arial" w:eastAsia="Calibri" w:hAnsi="Arial" w:cs="Arial"/>
          <w:color w:val="000000" w:themeColor="text1"/>
          <w:sz w:val="18"/>
          <w:szCs w:val="18"/>
        </w:rPr>
        <w:tab/>
        <w:t>Competitors participate in the regatta entirely at their own risk – See rule 4 decision to race. The responsibility for a boat's decision to participate in a race or to continue racing is hers alone. The organizing authority will not accept any liability for material damage or personal injury or death sustained in conjunction with or prior to, or after the regatta.</w:t>
      </w:r>
    </w:p>
    <w:p w14:paraId="5875E251" w14:textId="77777777" w:rsidR="00D22EAF" w:rsidRPr="00500105" w:rsidRDefault="00D22EAF" w:rsidP="004F01B5">
      <w:pPr>
        <w:pStyle w:val="Heading1"/>
        <w:spacing w:before="120"/>
        <w:ind w:left="450" w:hanging="450"/>
        <w:rPr>
          <w:rFonts w:ascii="Arial" w:hAnsi="Arial" w:cs="Arial"/>
          <w:b/>
          <w:bCs/>
          <w:color w:val="000000" w:themeColor="text1"/>
          <w:sz w:val="18"/>
          <w:szCs w:val="18"/>
        </w:rPr>
      </w:pPr>
      <w:r w:rsidRPr="00500105">
        <w:rPr>
          <w:rFonts w:ascii="Arial" w:hAnsi="Arial" w:cs="Arial"/>
          <w:b/>
          <w:color w:val="000000" w:themeColor="text1"/>
          <w:sz w:val="18"/>
          <w:szCs w:val="18"/>
        </w:rPr>
        <w:t xml:space="preserve">15.   </w:t>
      </w:r>
      <w:r w:rsidRPr="00500105">
        <w:rPr>
          <w:rFonts w:ascii="Arial" w:hAnsi="Arial" w:cs="Arial"/>
          <w:b/>
          <w:color w:val="000000" w:themeColor="text1"/>
          <w:sz w:val="18"/>
          <w:szCs w:val="18"/>
        </w:rPr>
        <w:tab/>
        <w:t>INSURANCE</w:t>
      </w:r>
    </w:p>
    <w:p w14:paraId="3D782DE5" w14:textId="77777777" w:rsidR="00D22EAF" w:rsidRPr="00C55F66" w:rsidRDefault="00D22EAF" w:rsidP="004F01B5">
      <w:pPr>
        <w:pStyle w:val="Heading2"/>
        <w:ind w:left="450" w:hanging="450"/>
        <w:rPr>
          <w:rFonts w:ascii="Arial" w:hAnsi="Arial" w:cs="Arial"/>
          <w:color w:val="000000" w:themeColor="text1"/>
          <w:sz w:val="18"/>
          <w:szCs w:val="18"/>
        </w:rPr>
      </w:pPr>
      <w:r w:rsidRPr="00C55F66">
        <w:rPr>
          <w:rFonts w:ascii="Arial" w:hAnsi="Arial" w:cs="Arial"/>
          <w:color w:val="000000" w:themeColor="text1"/>
          <w:sz w:val="18"/>
          <w:szCs w:val="18"/>
          <w:lang w:val="en"/>
        </w:rPr>
        <w:t>15.1</w:t>
      </w:r>
      <w:r w:rsidRPr="00C55F66">
        <w:rPr>
          <w:rFonts w:ascii="Arial" w:hAnsi="Arial" w:cs="Arial"/>
          <w:color w:val="000000" w:themeColor="text1"/>
          <w:sz w:val="18"/>
          <w:szCs w:val="18"/>
          <w:lang w:val="en"/>
        </w:rPr>
        <w:tab/>
        <w:t>Each participating boat shall be insured with valid third-party liability insurance with a minimum cover of £3,000,000 per incident or the equivalent.</w:t>
      </w:r>
    </w:p>
    <w:p w14:paraId="46857652" w14:textId="77777777" w:rsidR="00D22EAF" w:rsidRPr="00500105" w:rsidRDefault="00D22EAF" w:rsidP="004F01B5">
      <w:pPr>
        <w:pStyle w:val="Heading1"/>
        <w:spacing w:before="120"/>
        <w:rPr>
          <w:rFonts w:ascii="Arial" w:hAnsi="Arial" w:cs="Arial"/>
          <w:b/>
          <w:bCs/>
          <w:color w:val="000000" w:themeColor="text1"/>
          <w:sz w:val="18"/>
          <w:szCs w:val="18"/>
        </w:rPr>
      </w:pPr>
      <w:r w:rsidRPr="00500105">
        <w:rPr>
          <w:rFonts w:ascii="Arial" w:hAnsi="Arial" w:cs="Arial"/>
          <w:b/>
          <w:color w:val="000000" w:themeColor="text1"/>
          <w:sz w:val="18"/>
          <w:szCs w:val="18"/>
        </w:rPr>
        <w:t>16.    FURTHER INFORMATION</w:t>
      </w:r>
    </w:p>
    <w:p w14:paraId="0918F040" w14:textId="77777777" w:rsidR="00D22EAF" w:rsidRPr="00C55F66" w:rsidRDefault="00D22EAF" w:rsidP="004F01B5">
      <w:pPr>
        <w:pStyle w:val="Heading2"/>
        <w:ind w:left="450" w:hanging="450"/>
        <w:rPr>
          <w:rFonts w:ascii="Arial" w:hAnsi="Arial" w:cs="Arial"/>
          <w:color w:val="000000" w:themeColor="text1"/>
          <w:sz w:val="18"/>
          <w:szCs w:val="18"/>
          <w:lang w:val="en"/>
        </w:rPr>
      </w:pPr>
      <w:r w:rsidRPr="00C55F66">
        <w:rPr>
          <w:rFonts w:ascii="Arial" w:hAnsi="Arial" w:cs="Arial"/>
          <w:color w:val="000000" w:themeColor="text1"/>
          <w:sz w:val="18"/>
          <w:szCs w:val="18"/>
          <w:lang w:val="en"/>
        </w:rPr>
        <w:t>16.1</w:t>
      </w:r>
      <w:r w:rsidRPr="00C55F66">
        <w:rPr>
          <w:rFonts w:ascii="Arial" w:hAnsi="Arial" w:cs="Arial"/>
          <w:color w:val="000000" w:themeColor="text1"/>
          <w:sz w:val="18"/>
          <w:szCs w:val="18"/>
          <w:lang w:val="en"/>
        </w:rPr>
        <w:tab/>
        <w:t>Further information is available from:</w:t>
      </w:r>
    </w:p>
    <w:p w14:paraId="1CC56D2B" w14:textId="77777777" w:rsidR="00D22EAF" w:rsidRDefault="00D22EAF" w:rsidP="004F01B5">
      <w:pPr>
        <w:ind w:firstLine="426"/>
        <w:rPr>
          <w:rFonts w:ascii="Arial" w:hAnsi="Arial" w:cs="Arial"/>
          <w:sz w:val="18"/>
          <w:szCs w:val="18"/>
        </w:rPr>
      </w:pPr>
      <w:r w:rsidRPr="00C55F66">
        <w:rPr>
          <w:rFonts w:ascii="Arial" w:hAnsi="Arial" w:cs="Arial"/>
          <w:sz w:val="18"/>
          <w:szCs w:val="18"/>
        </w:rPr>
        <w:t>David Evans:</w:t>
      </w:r>
      <w:r w:rsidRPr="00C55F66">
        <w:rPr>
          <w:rFonts w:ascii="Arial" w:hAnsi="Arial" w:cs="Arial"/>
          <w:sz w:val="18"/>
          <w:szCs w:val="18"/>
        </w:rPr>
        <w:tab/>
      </w:r>
      <w:r w:rsidRPr="00C55F66">
        <w:rPr>
          <w:rFonts w:ascii="Arial" w:hAnsi="Arial" w:cs="Arial"/>
          <w:color w:val="FF0000"/>
          <w:sz w:val="18"/>
          <w:szCs w:val="18"/>
        </w:rPr>
        <w:tab/>
      </w:r>
      <w:r w:rsidRPr="00C55F66">
        <w:rPr>
          <w:rFonts w:ascii="Arial" w:hAnsi="Arial" w:cs="Arial"/>
          <w:sz w:val="18"/>
          <w:szCs w:val="18"/>
        </w:rPr>
        <w:t>07796643288       01202 742630</w:t>
      </w:r>
      <w:r w:rsidRPr="00C55F66">
        <w:rPr>
          <w:rFonts w:ascii="Arial" w:hAnsi="Arial" w:cs="Arial"/>
          <w:sz w:val="18"/>
          <w:szCs w:val="18"/>
        </w:rPr>
        <w:tab/>
      </w:r>
      <w:hyperlink r:id="rId7" w:history="1">
        <w:r w:rsidR="002B71CD" w:rsidRPr="006A49B8">
          <w:rPr>
            <w:rStyle w:val="Hyperlink"/>
            <w:rFonts w:ascii="Arial" w:hAnsi="Arial" w:cs="Arial"/>
            <w:sz w:val="18"/>
            <w:szCs w:val="18"/>
          </w:rPr>
          <w:t>djsmevans@sky.com</w:t>
        </w:r>
      </w:hyperlink>
    </w:p>
    <w:p w14:paraId="5CF9BAA6" w14:textId="77777777" w:rsidR="002B71CD" w:rsidRPr="00C55F66" w:rsidRDefault="00597D39" w:rsidP="00457557">
      <w:pPr>
        <w:ind w:firstLine="426"/>
        <w:rPr>
          <w:rFonts w:ascii="Arial" w:hAnsi="Arial" w:cs="Arial"/>
          <w:sz w:val="18"/>
          <w:szCs w:val="18"/>
        </w:rPr>
      </w:pPr>
      <w:r>
        <w:rPr>
          <w:rFonts w:ascii="Arial" w:hAnsi="Arial" w:cs="Arial"/>
          <w:sz w:val="18"/>
          <w:szCs w:val="18"/>
        </w:rPr>
        <w:t>Chris Playfair:</w:t>
      </w:r>
      <w:r>
        <w:rPr>
          <w:rFonts w:ascii="Arial" w:hAnsi="Arial" w:cs="Arial"/>
          <w:sz w:val="18"/>
          <w:szCs w:val="18"/>
        </w:rPr>
        <w:tab/>
      </w:r>
      <w:r>
        <w:rPr>
          <w:rFonts w:ascii="Arial" w:hAnsi="Arial" w:cs="Arial"/>
          <w:sz w:val="18"/>
          <w:szCs w:val="18"/>
        </w:rPr>
        <w:tab/>
        <w:t>07952551524</w:t>
      </w:r>
      <w:r>
        <w:rPr>
          <w:rFonts w:ascii="Arial" w:hAnsi="Arial" w:cs="Arial"/>
          <w:sz w:val="18"/>
          <w:szCs w:val="18"/>
        </w:rPr>
        <w:tab/>
      </w:r>
      <w:r>
        <w:rPr>
          <w:rFonts w:ascii="Arial" w:hAnsi="Arial" w:cs="Arial"/>
          <w:sz w:val="18"/>
          <w:szCs w:val="18"/>
        </w:rPr>
        <w:tab/>
      </w:r>
      <w:r>
        <w:rPr>
          <w:rFonts w:ascii="Arial" w:hAnsi="Arial" w:cs="Arial"/>
          <w:sz w:val="18"/>
          <w:szCs w:val="18"/>
        </w:rPr>
        <w:tab/>
      </w:r>
      <w:r w:rsidR="00457557">
        <w:rPr>
          <w:rFonts w:ascii="Arial" w:hAnsi="Arial" w:cs="Arial"/>
          <w:sz w:val="18"/>
          <w:szCs w:val="18"/>
        </w:rPr>
        <w:t>chrisplayfair@gmail.com</w:t>
      </w:r>
    </w:p>
    <w:p w14:paraId="737A5CB3" w14:textId="77777777" w:rsidR="00D22EAF" w:rsidRPr="00C55F66" w:rsidRDefault="00D22EAF" w:rsidP="004F01B5">
      <w:pPr>
        <w:ind w:firstLine="426"/>
        <w:rPr>
          <w:rFonts w:ascii="Arial" w:hAnsi="Arial" w:cs="Arial"/>
          <w:sz w:val="18"/>
          <w:szCs w:val="18"/>
        </w:rPr>
      </w:pPr>
      <w:r w:rsidRPr="00C55F66">
        <w:rPr>
          <w:rFonts w:ascii="Arial" w:hAnsi="Arial" w:cs="Arial"/>
          <w:sz w:val="18"/>
          <w:szCs w:val="18"/>
        </w:rPr>
        <w:t>General Manager, Poole YC:</w:t>
      </w:r>
      <w:r w:rsidRPr="00C55F66">
        <w:rPr>
          <w:rFonts w:ascii="Arial" w:hAnsi="Arial" w:cs="Arial"/>
          <w:sz w:val="18"/>
          <w:szCs w:val="18"/>
        </w:rPr>
        <w:tab/>
        <w:t>01202 672687</w:t>
      </w:r>
      <w:r w:rsidRPr="00C55F66">
        <w:rPr>
          <w:rFonts w:ascii="Arial" w:hAnsi="Arial" w:cs="Arial"/>
          <w:sz w:val="18"/>
          <w:szCs w:val="18"/>
        </w:rPr>
        <w:tab/>
      </w:r>
      <w:r w:rsidRPr="00C55F66">
        <w:rPr>
          <w:rFonts w:ascii="Arial" w:hAnsi="Arial" w:cs="Arial"/>
          <w:sz w:val="18"/>
          <w:szCs w:val="18"/>
        </w:rPr>
        <w:tab/>
      </w:r>
      <w:r w:rsidRPr="00C55F66">
        <w:rPr>
          <w:rFonts w:ascii="Arial" w:hAnsi="Arial" w:cs="Arial"/>
          <w:sz w:val="18"/>
          <w:szCs w:val="18"/>
        </w:rPr>
        <w:tab/>
      </w:r>
      <w:hyperlink r:id="rId8" w:history="1">
        <w:r w:rsidRPr="00C55F66">
          <w:rPr>
            <w:rStyle w:val="Hyperlink"/>
            <w:rFonts w:ascii="Arial" w:hAnsi="Arial" w:cs="Arial"/>
            <w:sz w:val="18"/>
            <w:szCs w:val="18"/>
          </w:rPr>
          <w:t>genmgr@pooleyc.co.uk</w:t>
        </w:r>
      </w:hyperlink>
    </w:p>
    <w:p w14:paraId="38433C88" w14:textId="77777777" w:rsidR="00D22EAF" w:rsidRPr="00C55F66" w:rsidRDefault="00D22EAF" w:rsidP="004F01B5">
      <w:pPr>
        <w:ind w:firstLine="426"/>
        <w:rPr>
          <w:rFonts w:ascii="Arial" w:hAnsi="Arial" w:cs="Arial"/>
          <w:sz w:val="20"/>
          <w:szCs w:val="20"/>
        </w:rPr>
      </w:pPr>
      <w:r w:rsidRPr="00C55F66">
        <w:rPr>
          <w:rFonts w:ascii="Arial" w:hAnsi="Arial" w:cs="Arial"/>
          <w:sz w:val="18"/>
          <w:szCs w:val="18"/>
        </w:rPr>
        <w:t>Website:</w:t>
      </w:r>
      <w:r w:rsidRPr="00C55F66">
        <w:rPr>
          <w:rFonts w:ascii="Arial" w:hAnsi="Arial" w:cs="Arial"/>
          <w:sz w:val="18"/>
          <w:szCs w:val="18"/>
        </w:rPr>
        <w:tab/>
      </w:r>
      <w:r w:rsidRPr="00C55F66">
        <w:rPr>
          <w:rFonts w:ascii="Arial" w:hAnsi="Arial" w:cs="Arial"/>
          <w:sz w:val="18"/>
          <w:szCs w:val="18"/>
        </w:rPr>
        <w:tab/>
      </w:r>
      <w:r w:rsidRPr="00C55F66">
        <w:rPr>
          <w:rFonts w:ascii="Arial" w:hAnsi="Arial" w:cs="Arial"/>
          <w:sz w:val="18"/>
          <w:szCs w:val="18"/>
        </w:rPr>
        <w:tab/>
      </w:r>
      <w:r w:rsidRPr="00C55F66">
        <w:rPr>
          <w:rFonts w:ascii="Arial" w:hAnsi="Arial" w:cs="Arial"/>
          <w:sz w:val="18"/>
          <w:szCs w:val="18"/>
        </w:rPr>
        <w:tab/>
      </w:r>
      <w:r w:rsidRPr="00C55F66">
        <w:rPr>
          <w:rFonts w:ascii="Arial" w:hAnsi="Arial" w:cs="Arial"/>
          <w:sz w:val="18"/>
          <w:szCs w:val="18"/>
        </w:rPr>
        <w:tab/>
      </w:r>
      <w:r w:rsidRPr="00C55F66">
        <w:rPr>
          <w:rFonts w:ascii="Arial" w:hAnsi="Arial" w:cs="Arial"/>
          <w:sz w:val="18"/>
          <w:szCs w:val="18"/>
        </w:rPr>
        <w:tab/>
      </w:r>
      <w:r w:rsidRPr="00C55F66">
        <w:rPr>
          <w:rFonts w:ascii="Arial" w:hAnsi="Arial" w:cs="Arial"/>
          <w:sz w:val="18"/>
          <w:szCs w:val="18"/>
        </w:rPr>
        <w:tab/>
      </w:r>
      <w:hyperlink r:id="rId9" w:history="1">
        <w:r w:rsidRPr="00C55F66">
          <w:rPr>
            <w:rStyle w:val="Hyperlink"/>
            <w:rFonts w:ascii="Arial" w:hAnsi="Arial" w:cs="Arial"/>
            <w:sz w:val="18"/>
            <w:szCs w:val="18"/>
          </w:rPr>
          <w:t>www.pooleyc.co.uk</w:t>
        </w:r>
      </w:hyperlink>
      <w:r w:rsidRPr="00C55F66">
        <w:rPr>
          <w:rFonts w:ascii="Arial" w:hAnsi="Arial" w:cs="Arial"/>
          <w:sz w:val="20"/>
          <w:szCs w:val="20"/>
        </w:rPr>
        <w:t xml:space="preserve"> </w:t>
      </w:r>
    </w:p>
    <w:p w14:paraId="067610D7" w14:textId="77777777" w:rsidR="00D22EAF" w:rsidRDefault="00D22EAF" w:rsidP="004F01B5">
      <w:pPr>
        <w:tabs>
          <w:tab w:val="left" w:pos="426"/>
        </w:tabs>
        <w:ind w:left="720" w:hanging="294"/>
        <w:rPr>
          <w:rFonts w:ascii="Arial" w:hAnsi="Arial" w:cs="Arial"/>
          <w:color w:val="000000" w:themeColor="text1"/>
          <w:sz w:val="18"/>
          <w:szCs w:val="18"/>
        </w:rPr>
      </w:pPr>
      <w:r w:rsidRPr="00C55F66">
        <w:rPr>
          <w:rFonts w:ascii="Arial" w:hAnsi="Arial" w:cs="Arial"/>
          <w:color w:val="000000" w:themeColor="text1"/>
          <w:sz w:val="18"/>
          <w:szCs w:val="18"/>
        </w:rPr>
        <w:t>Bar and Catering</w:t>
      </w:r>
      <w:r w:rsidRPr="00C55F66">
        <w:rPr>
          <w:rFonts w:ascii="Arial" w:hAnsi="Arial" w:cs="Arial"/>
          <w:color w:val="000000" w:themeColor="text1"/>
          <w:sz w:val="18"/>
          <w:szCs w:val="18"/>
        </w:rPr>
        <w:tab/>
      </w:r>
      <w:r w:rsidRPr="00C55F66">
        <w:rPr>
          <w:rFonts w:ascii="Arial" w:hAnsi="Arial" w:cs="Arial"/>
          <w:color w:val="000000" w:themeColor="text1"/>
          <w:sz w:val="18"/>
          <w:szCs w:val="18"/>
        </w:rPr>
        <w:tab/>
        <w:t>01202 674706</w:t>
      </w:r>
    </w:p>
    <w:p w14:paraId="7A70BD00" w14:textId="77777777" w:rsidR="009C3F42" w:rsidRPr="00C55F66" w:rsidRDefault="009C3F42" w:rsidP="004F01B5">
      <w:pPr>
        <w:tabs>
          <w:tab w:val="left" w:pos="426"/>
        </w:tabs>
        <w:ind w:left="720" w:hanging="294"/>
        <w:rPr>
          <w:rFonts w:ascii="Arial" w:hAnsi="Arial" w:cs="Arial"/>
          <w:color w:val="000000" w:themeColor="text1"/>
          <w:sz w:val="18"/>
          <w:szCs w:val="18"/>
        </w:rPr>
      </w:pPr>
      <w:r>
        <w:rPr>
          <w:rFonts w:ascii="Arial" w:hAnsi="Arial" w:cs="Arial"/>
          <w:color w:val="000000" w:themeColor="text1"/>
          <w:sz w:val="18"/>
          <w:szCs w:val="18"/>
        </w:rPr>
        <w:t xml:space="preserve">Club office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 xml:space="preserve">01202 </w:t>
      </w:r>
      <w:r w:rsidR="00CC0798">
        <w:rPr>
          <w:rFonts w:ascii="Arial" w:hAnsi="Arial" w:cs="Arial"/>
          <w:color w:val="000000" w:themeColor="text1"/>
          <w:sz w:val="18"/>
          <w:szCs w:val="18"/>
        </w:rPr>
        <w:t>672687</w:t>
      </w:r>
    </w:p>
    <w:p w14:paraId="520FB258" w14:textId="77777777" w:rsidR="00500105" w:rsidRDefault="00500105" w:rsidP="00500105">
      <w:pPr>
        <w:tabs>
          <w:tab w:val="left" w:pos="426"/>
        </w:tabs>
        <w:rPr>
          <w:rFonts w:ascii="Arial" w:hAnsi="Arial" w:cs="Arial"/>
          <w:color w:val="000000" w:themeColor="text1"/>
          <w:kern w:val="1"/>
          <w:sz w:val="18"/>
          <w:szCs w:val="18"/>
          <w:u w:val="single"/>
        </w:rPr>
      </w:pPr>
    </w:p>
    <w:p w14:paraId="3F39B1DC" w14:textId="77777777" w:rsidR="00500105" w:rsidRPr="00500105" w:rsidRDefault="00500105" w:rsidP="00500105">
      <w:pPr>
        <w:pBdr>
          <w:right w:val="single" w:sz="4" w:space="4" w:color="auto"/>
        </w:pBdr>
        <w:tabs>
          <w:tab w:val="left" w:pos="426"/>
        </w:tabs>
        <w:rPr>
          <w:rFonts w:ascii="Arial" w:hAnsi="Arial" w:cs="Arial"/>
          <w:b/>
          <w:color w:val="000000" w:themeColor="text1"/>
          <w:kern w:val="1"/>
          <w:sz w:val="18"/>
          <w:szCs w:val="18"/>
          <w:u w:val="single"/>
        </w:rPr>
      </w:pPr>
      <w:r w:rsidRPr="00500105">
        <w:rPr>
          <w:rFonts w:ascii="Arial" w:hAnsi="Arial" w:cs="Arial"/>
          <w:b/>
          <w:color w:val="000000" w:themeColor="text1"/>
          <w:kern w:val="1"/>
          <w:sz w:val="18"/>
          <w:szCs w:val="18"/>
          <w:u w:val="single"/>
        </w:rPr>
        <w:t>END OF NOTICE OF RACE</w:t>
      </w:r>
    </w:p>
    <w:p w14:paraId="2369213C" w14:textId="77777777" w:rsidR="00D22EAF" w:rsidRPr="00500105" w:rsidRDefault="00D22EAF" w:rsidP="004F01B5">
      <w:pPr>
        <w:tabs>
          <w:tab w:val="left" w:pos="426"/>
        </w:tabs>
        <w:ind w:left="720" w:hanging="294"/>
        <w:rPr>
          <w:rFonts w:ascii="Arial" w:hAnsi="Arial" w:cs="Arial"/>
          <w:b/>
          <w:color w:val="000000" w:themeColor="text1"/>
          <w:sz w:val="18"/>
          <w:szCs w:val="18"/>
        </w:rPr>
      </w:pPr>
    </w:p>
    <w:p w14:paraId="132CCC3F" w14:textId="77777777" w:rsidR="00D22EAF" w:rsidRPr="00500105" w:rsidRDefault="00500105" w:rsidP="00500105">
      <w:pPr>
        <w:pBdr>
          <w:right w:val="single" w:sz="4" w:space="4" w:color="auto"/>
        </w:pBdr>
        <w:tabs>
          <w:tab w:val="left" w:pos="426"/>
        </w:tabs>
        <w:rPr>
          <w:rFonts w:ascii="Arial" w:hAnsi="Arial" w:cs="Arial"/>
          <w:b/>
          <w:color w:val="000000" w:themeColor="text1"/>
          <w:sz w:val="18"/>
          <w:szCs w:val="18"/>
        </w:rPr>
      </w:pPr>
      <w:r w:rsidRPr="00500105">
        <w:rPr>
          <w:rFonts w:ascii="Arial" w:hAnsi="Arial" w:cs="Arial"/>
          <w:b/>
          <w:color w:val="000000" w:themeColor="text1"/>
          <w:sz w:val="18"/>
          <w:szCs w:val="18"/>
        </w:rPr>
        <w:t>C</w:t>
      </w:r>
      <w:r w:rsidR="00D22EAF" w:rsidRPr="00500105">
        <w:rPr>
          <w:rFonts w:ascii="Arial" w:hAnsi="Arial" w:cs="Arial"/>
          <w:b/>
          <w:color w:val="000000" w:themeColor="text1"/>
          <w:sz w:val="18"/>
          <w:szCs w:val="18"/>
        </w:rPr>
        <w:t>ATERING AND SOCIAL PROGRAMME</w:t>
      </w:r>
    </w:p>
    <w:p w14:paraId="38A4515F" w14:textId="77777777" w:rsidR="00D22EAF" w:rsidRPr="00C55F66" w:rsidRDefault="00D22EAF" w:rsidP="004F01B5">
      <w:pPr>
        <w:tabs>
          <w:tab w:val="left" w:pos="426"/>
        </w:tabs>
        <w:rPr>
          <w:rFonts w:ascii="Arial" w:hAnsi="Arial" w:cs="Arial"/>
          <w:color w:val="000000" w:themeColor="text1"/>
          <w:sz w:val="18"/>
          <w:szCs w:val="18"/>
        </w:rPr>
      </w:pPr>
    </w:p>
    <w:p w14:paraId="12D2841A" w14:textId="36BB2D9D" w:rsidR="00D22EAF" w:rsidRPr="00C55F66" w:rsidRDefault="00D22EAF" w:rsidP="004F01B5">
      <w:pPr>
        <w:tabs>
          <w:tab w:val="left" w:pos="426"/>
        </w:tabs>
        <w:rPr>
          <w:rFonts w:ascii="Arial" w:hAnsi="Arial" w:cs="Arial"/>
          <w:color w:val="000000" w:themeColor="text1"/>
          <w:sz w:val="18"/>
          <w:szCs w:val="18"/>
        </w:rPr>
      </w:pPr>
      <w:r w:rsidRPr="00C55F66">
        <w:rPr>
          <w:rFonts w:ascii="Arial" w:hAnsi="Arial" w:cs="Arial"/>
          <w:color w:val="000000" w:themeColor="text1"/>
          <w:sz w:val="18"/>
          <w:szCs w:val="18"/>
        </w:rPr>
        <w:t xml:space="preserve">The Galley will be open for lunch on Friday, Saturday and Sunday. Dinner on Friday night can be pre booked on 01202 674707. A choice of food options will be available after racing on Saturday. The Poole Yacht Club invite all open meeting racers and their supporters to a </w:t>
      </w:r>
      <w:r w:rsidR="000C56D7">
        <w:rPr>
          <w:rFonts w:ascii="Arial" w:hAnsi="Arial" w:cs="Arial"/>
          <w:color w:val="000000" w:themeColor="text1"/>
          <w:sz w:val="18"/>
          <w:szCs w:val="18"/>
        </w:rPr>
        <w:t xml:space="preserve">free </w:t>
      </w:r>
      <w:r w:rsidRPr="00C55F66">
        <w:rPr>
          <w:rFonts w:ascii="Arial" w:hAnsi="Arial" w:cs="Arial"/>
          <w:color w:val="000000" w:themeColor="text1"/>
          <w:sz w:val="18"/>
          <w:szCs w:val="18"/>
        </w:rPr>
        <w:t xml:space="preserve">club open night with live music </w:t>
      </w:r>
      <w:r w:rsidR="0094790E">
        <w:rPr>
          <w:rFonts w:ascii="Arial" w:hAnsi="Arial" w:cs="Arial"/>
          <w:color w:val="000000" w:themeColor="text1"/>
          <w:sz w:val="18"/>
          <w:szCs w:val="18"/>
        </w:rPr>
        <w:t xml:space="preserve">from </w:t>
      </w:r>
      <w:r w:rsidR="00E52E5C">
        <w:rPr>
          <w:rFonts w:ascii="Arial" w:hAnsi="Arial" w:cs="Arial"/>
          <w:color w:val="000000" w:themeColor="text1"/>
          <w:sz w:val="18"/>
          <w:szCs w:val="18"/>
        </w:rPr>
        <w:t xml:space="preserve">1900 </w:t>
      </w:r>
      <w:r w:rsidR="00877C00">
        <w:rPr>
          <w:rFonts w:ascii="Arial" w:hAnsi="Arial" w:cs="Arial"/>
          <w:color w:val="000000" w:themeColor="text1"/>
          <w:sz w:val="18"/>
          <w:szCs w:val="18"/>
        </w:rPr>
        <w:t>to 2359 on Saturday 30</w:t>
      </w:r>
      <w:r w:rsidRPr="00C55F66">
        <w:rPr>
          <w:rFonts w:ascii="Arial" w:hAnsi="Arial" w:cs="Arial"/>
          <w:color w:val="000000" w:themeColor="text1"/>
          <w:sz w:val="18"/>
          <w:szCs w:val="18"/>
        </w:rPr>
        <w:t xml:space="preserve"> June. </w:t>
      </w:r>
      <w:r w:rsidR="00AB70E0">
        <w:rPr>
          <w:rFonts w:ascii="Arial" w:hAnsi="Arial" w:cs="Arial"/>
          <w:color w:val="000000" w:themeColor="text1"/>
          <w:sz w:val="18"/>
          <w:szCs w:val="18"/>
        </w:rPr>
        <w:t xml:space="preserve">It is intended to have a </w:t>
      </w:r>
      <w:r w:rsidR="00F80D92">
        <w:rPr>
          <w:rFonts w:ascii="Arial" w:hAnsi="Arial" w:cs="Arial"/>
          <w:color w:val="000000" w:themeColor="text1"/>
          <w:sz w:val="18"/>
          <w:szCs w:val="18"/>
        </w:rPr>
        <w:t xml:space="preserve">charity </w:t>
      </w:r>
      <w:r w:rsidR="00AC4BE5">
        <w:rPr>
          <w:rFonts w:ascii="Arial" w:hAnsi="Arial" w:cs="Arial"/>
          <w:color w:val="000000" w:themeColor="text1"/>
          <w:sz w:val="18"/>
          <w:szCs w:val="18"/>
        </w:rPr>
        <w:t xml:space="preserve">barbecue </w:t>
      </w:r>
      <w:r w:rsidR="00F80D92">
        <w:rPr>
          <w:rFonts w:ascii="Arial" w:hAnsi="Arial" w:cs="Arial"/>
          <w:color w:val="000000" w:themeColor="text1"/>
          <w:sz w:val="18"/>
          <w:szCs w:val="18"/>
        </w:rPr>
        <w:t xml:space="preserve">serving burgers </w:t>
      </w:r>
      <w:r w:rsidR="0032092D">
        <w:rPr>
          <w:rFonts w:ascii="Arial" w:hAnsi="Arial" w:cs="Arial"/>
          <w:color w:val="000000" w:themeColor="text1"/>
          <w:sz w:val="18"/>
          <w:szCs w:val="18"/>
        </w:rPr>
        <w:t>between 1900 and 2100.</w:t>
      </w:r>
    </w:p>
    <w:p w14:paraId="3122A413" w14:textId="77777777" w:rsidR="00D22EAF" w:rsidRPr="00C55F66" w:rsidRDefault="00D22EAF" w:rsidP="004F01B5">
      <w:pPr>
        <w:tabs>
          <w:tab w:val="left" w:pos="426"/>
        </w:tabs>
        <w:ind w:left="720" w:hanging="294"/>
        <w:rPr>
          <w:rFonts w:ascii="Arial" w:hAnsi="Arial" w:cs="Arial"/>
          <w:color w:val="000000" w:themeColor="text1"/>
          <w:kern w:val="1"/>
          <w:sz w:val="18"/>
          <w:szCs w:val="18"/>
          <w:u w:val="single"/>
        </w:rPr>
      </w:pPr>
    </w:p>
    <w:p w14:paraId="18FD4372" w14:textId="77777777" w:rsidR="00D22EAF" w:rsidRPr="00500105" w:rsidRDefault="00D22EAF" w:rsidP="004F01B5">
      <w:pPr>
        <w:tabs>
          <w:tab w:val="left" w:pos="426"/>
        </w:tabs>
        <w:rPr>
          <w:rFonts w:ascii="Arial" w:hAnsi="Arial" w:cs="Arial"/>
          <w:b/>
          <w:color w:val="000000" w:themeColor="text1"/>
          <w:kern w:val="1"/>
          <w:sz w:val="18"/>
          <w:szCs w:val="18"/>
          <w:u w:val="single"/>
        </w:rPr>
      </w:pPr>
      <w:r w:rsidRPr="00500105">
        <w:rPr>
          <w:rFonts w:ascii="Arial" w:hAnsi="Arial" w:cs="Arial"/>
          <w:b/>
          <w:color w:val="000000" w:themeColor="text1"/>
          <w:sz w:val="18"/>
          <w:szCs w:val="18"/>
        </w:rPr>
        <w:t>ADDITIONAL INFORMATION</w:t>
      </w:r>
    </w:p>
    <w:p w14:paraId="47113E63" w14:textId="77777777" w:rsidR="00D22EAF" w:rsidRPr="00C55F66" w:rsidRDefault="00D22EAF" w:rsidP="004F01B5">
      <w:pPr>
        <w:pStyle w:val="NormalWeb"/>
        <w:ind w:left="450"/>
        <w:rPr>
          <w:rFonts w:ascii="Arial" w:hAnsi="Arial" w:cs="Arial"/>
          <w:color w:val="000000" w:themeColor="text1"/>
          <w:sz w:val="18"/>
          <w:szCs w:val="18"/>
        </w:rPr>
      </w:pPr>
      <w:r w:rsidRPr="00C55F66">
        <w:rPr>
          <w:rFonts w:ascii="Arial" w:hAnsi="Arial" w:cs="Arial"/>
          <w:color w:val="000000" w:themeColor="text1"/>
          <w:sz w:val="18"/>
          <w:szCs w:val="18"/>
        </w:rPr>
        <w:t>Directions to Poole Yacht Club</w:t>
      </w:r>
    </w:p>
    <w:p w14:paraId="7B932ADC" w14:textId="77777777" w:rsidR="00D22EAF" w:rsidRPr="00C55F66" w:rsidRDefault="00D22EAF" w:rsidP="004F01B5">
      <w:pPr>
        <w:pStyle w:val="NormalWeb"/>
        <w:ind w:left="450"/>
        <w:jc w:val="both"/>
        <w:rPr>
          <w:rFonts w:ascii="Arial" w:hAnsi="Arial" w:cs="Arial"/>
          <w:color w:val="000000" w:themeColor="text1"/>
          <w:sz w:val="18"/>
          <w:szCs w:val="18"/>
        </w:rPr>
      </w:pPr>
      <w:r w:rsidRPr="00C55F66">
        <w:rPr>
          <w:rFonts w:ascii="Arial" w:hAnsi="Arial" w:cs="Arial"/>
          <w:color w:val="000000" w:themeColor="text1"/>
          <w:sz w:val="18"/>
          <w:szCs w:val="18"/>
        </w:rPr>
        <w:t>Poole Yacht Club is easy to find, being located directly adjacent to the cross channel ferry terminal. As you approach Poole follow sig</w:t>
      </w:r>
      <w:r w:rsidR="00F10809">
        <w:rPr>
          <w:rFonts w:ascii="Arial" w:hAnsi="Arial" w:cs="Arial"/>
          <w:color w:val="000000" w:themeColor="text1"/>
          <w:sz w:val="18"/>
          <w:szCs w:val="18"/>
        </w:rPr>
        <w:t>ns for the cross channel ferry.</w:t>
      </w:r>
      <w:r w:rsidRPr="00C55F66">
        <w:rPr>
          <w:rFonts w:ascii="Arial" w:hAnsi="Arial" w:cs="Arial"/>
          <w:color w:val="000000" w:themeColor="text1"/>
          <w:sz w:val="18"/>
          <w:szCs w:val="18"/>
          <w:lang w:val="en-GB"/>
        </w:rPr>
        <w:t xml:space="preserve"> </w:t>
      </w:r>
      <w:r w:rsidRPr="00C55F66">
        <w:rPr>
          <w:rFonts w:ascii="Arial" w:hAnsi="Arial" w:cs="Arial"/>
          <w:color w:val="000000" w:themeColor="text1"/>
          <w:sz w:val="18"/>
          <w:szCs w:val="18"/>
        </w:rPr>
        <w:t xml:space="preserve">As you near the ferry terminal </w:t>
      </w:r>
      <w:r w:rsidR="005060DC">
        <w:rPr>
          <w:rFonts w:ascii="Arial" w:hAnsi="Arial" w:cs="Arial"/>
          <w:color w:val="000000" w:themeColor="text1"/>
          <w:sz w:val="18"/>
          <w:szCs w:val="18"/>
        </w:rPr>
        <w:t xml:space="preserve">you’ll pass under a large </w:t>
      </w:r>
      <w:r w:rsidRPr="00C55F66">
        <w:rPr>
          <w:rFonts w:ascii="Arial" w:hAnsi="Arial" w:cs="Arial"/>
          <w:color w:val="000000" w:themeColor="text1"/>
          <w:sz w:val="18"/>
          <w:szCs w:val="18"/>
        </w:rPr>
        <w:t>gantry over the road with the words "Welcome to the Port of Poole" emblazoned on it. Directly after this you’ll cross a railway line and find yourselves at a roundabout. Turn right at the rounda</w:t>
      </w:r>
      <w:r w:rsidR="00F80D92">
        <w:rPr>
          <w:rFonts w:ascii="Arial" w:hAnsi="Arial" w:cs="Arial"/>
          <w:color w:val="000000" w:themeColor="text1"/>
          <w:sz w:val="18"/>
          <w:szCs w:val="18"/>
        </w:rPr>
        <w:t xml:space="preserve">bout and follow the road to the </w:t>
      </w:r>
      <w:r w:rsidRPr="00C55F66">
        <w:rPr>
          <w:rFonts w:ascii="Arial" w:hAnsi="Arial" w:cs="Arial"/>
          <w:color w:val="000000" w:themeColor="text1"/>
          <w:sz w:val="18"/>
          <w:szCs w:val="18"/>
        </w:rPr>
        <w:t>very end where you’ll find Poole Yacht Club.</w:t>
      </w:r>
    </w:p>
    <w:p w14:paraId="57E04463" w14:textId="77777777" w:rsidR="00D22EAF" w:rsidRPr="00C55F66" w:rsidRDefault="00D22EAF" w:rsidP="004F01B5">
      <w:pPr>
        <w:pStyle w:val="NormalWeb"/>
        <w:ind w:left="450"/>
        <w:jc w:val="both"/>
        <w:rPr>
          <w:rFonts w:ascii="Arial" w:hAnsi="Arial" w:cs="Arial"/>
          <w:color w:val="000000" w:themeColor="text1"/>
          <w:sz w:val="18"/>
          <w:szCs w:val="18"/>
          <w:lang w:val="en-GB"/>
        </w:rPr>
      </w:pPr>
      <w:r w:rsidRPr="00C55F66">
        <w:rPr>
          <w:rFonts w:ascii="Arial" w:hAnsi="Arial" w:cs="Arial"/>
          <w:color w:val="000000" w:themeColor="text1"/>
          <w:sz w:val="18"/>
          <w:szCs w:val="18"/>
          <w:lang w:val="en-GB"/>
        </w:rPr>
        <w:t>Access and departure from the dinghy and car park is controlled by security gates.</w:t>
      </w:r>
      <w:r w:rsidR="005060DC">
        <w:rPr>
          <w:rFonts w:ascii="Arial" w:hAnsi="Arial" w:cs="Arial"/>
          <w:color w:val="000000" w:themeColor="text1"/>
          <w:sz w:val="18"/>
          <w:szCs w:val="18"/>
          <w:lang w:val="en-GB"/>
        </w:rPr>
        <w:t xml:space="preserve"> The entry gate may be propped </w:t>
      </w:r>
      <w:r w:rsidRPr="00C55F66">
        <w:rPr>
          <w:rFonts w:ascii="Arial" w:hAnsi="Arial" w:cs="Arial"/>
          <w:color w:val="000000" w:themeColor="text1"/>
          <w:sz w:val="18"/>
          <w:szCs w:val="18"/>
          <w:lang w:val="en-GB"/>
        </w:rPr>
        <w:t>open to allow competitors easy access. Should the gates be shut use the intercom and request entry. This intercom is not in use overnight once the bar is shut and until staff arrival next morning. Once through the gates you will find an area roped off to use as a dinghy park.  Departure by car is achieved by automatic exit gates.</w:t>
      </w:r>
    </w:p>
    <w:p w14:paraId="51AC7D94" w14:textId="77777777" w:rsidR="00D22EAF" w:rsidRPr="00C55F66" w:rsidRDefault="00D22EAF" w:rsidP="004F01B5">
      <w:pPr>
        <w:pStyle w:val="NormalWeb"/>
        <w:ind w:firstLine="450"/>
        <w:jc w:val="both"/>
        <w:rPr>
          <w:rFonts w:ascii="Arial" w:hAnsi="Arial" w:cs="Arial"/>
          <w:color w:val="000000" w:themeColor="text1"/>
          <w:sz w:val="18"/>
          <w:szCs w:val="18"/>
          <w:lang w:val="en-GB"/>
        </w:rPr>
      </w:pPr>
      <w:r w:rsidRPr="00C55F66">
        <w:rPr>
          <w:rFonts w:ascii="Arial" w:hAnsi="Arial" w:cs="Arial"/>
          <w:color w:val="000000" w:themeColor="text1"/>
          <w:sz w:val="18"/>
          <w:szCs w:val="18"/>
          <w:lang w:val="en-GB"/>
        </w:rPr>
        <w:t xml:space="preserve">Toilets and showers are available 24 hours a day – access from the South side of the club.  </w:t>
      </w:r>
    </w:p>
    <w:p w14:paraId="615A7B05" w14:textId="77777777" w:rsidR="00D22EAF" w:rsidRPr="00C55F66" w:rsidRDefault="00D22EAF" w:rsidP="004F01B5">
      <w:pPr>
        <w:pStyle w:val="NormalWeb"/>
        <w:ind w:firstLine="450"/>
        <w:jc w:val="both"/>
        <w:rPr>
          <w:rFonts w:ascii="Arial" w:hAnsi="Arial" w:cs="Arial"/>
          <w:color w:val="000000" w:themeColor="text1"/>
          <w:sz w:val="18"/>
          <w:szCs w:val="18"/>
          <w:lang w:val="en-GB"/>
        </w:rPr>
      </w:pPr>
      <w:r w:rsidRPr="00C55F66">
        <w:rPr>
          <w:rFonts w:ascii="Arial" w:hAnsi="Arial" w:cs="Arial"/>
          <w:color w:val="000000" w:themeColor="text1"/>
          <w:sz w:val="18"/>
          <w:szCs w:val="18"/>
          <w:lang w:val="en-GB"/>
        </w:rPr>
        <w:t>Catering. D</w:t>
      </w:r>
      <w:r w:rsidR="00352F39">
        <w:rPr>
          <w:rFonts w:ascii="Arial" w:hAnsi="Arial" w:cs="Arial"/>
          <w:color w:val="000000" w:themeColor="text1"/>
          <w:sz w:val="18"/>
          <w:szCs w:val="18"/>
          <w:lang w:val="en-GB"/>
        </w:rPr>
        <w:t xml:space="preserve">inner is available on Friday 29 </w:t>
      </w:r>
      <w:r w:rsidRPr="00C55F66">
        <w:rPr>
          <w:rFonts w:ascii="Arial" w:hAnsi="Arial" w:cs="Arial"/>
          <w:color w:val="000000" w:themeColor="text1"/>
          <w:sz w:val="18"/>
          <w:szCs w:val="18"/>
          <w:lang w:val="en-GB"/>
        </w:rPr>
        <w:t>June; reservations are required please on 01202 674706.</w:t>
      </w:r>
    </w:p>
    <w:p w14:paraId="672E4A01" w14:textId="77777777" w:rsidR="00D22EAF" w:rsidRPr="00C55F66" w:rsidRDefault="004A42A5" w:rsidP="004F01B5">
      <w:pPr>
        <w:pStyle w:val="NormalWeb"/>
        <w:ind w:firstLine="450"/>
        <w:jc w:val="both"/>
        <w:rPr>
          <w:rFonts w:ascii="Arial" w:hAnsi="Arial" w:cs="Arial"/>
          <w:color w:val="000000" w:themeColor="text1"/>
          <w:sz w:val="18"/>
          <w:szCs w:val="18"/>
          <w:lang w:val="en-GB"/>
        </w:rPr>
      </w:pPr>
      <w:r>
        <w:rPr>
          <w:rFonts w:ascii="Arial" w:hAnsi="Arial" w:cs="Arial"/>
          <w:color w:val="000000" w:themeColor="text1"/>
          <w:sz w:val="18"/>
          <w:szCs w:val="18"/>
          <w:lang w:val="en-GB"/>
        </w:rPr>
        <w:t xml:space="preserve">On Saturday </w:t>
      </w:r>
      <w:r w:rsidR="00D22EAF" w:rsidRPr="00C55F66">
        <w:rPr>
          <w:rFonts w:ascii="Arial" w:hAnsi="Arial" w:cs="Arial"/>
          <w:color w:val="000000" w:themeColor="text1"/>
          <w:sz w:val="18"/>
          <w:szCs w:val="18"/>
          <w:lang w:val="en-GB"/>
        </w:rPr>
        <w:t>the galley will serve a selection of post racing dinners before a club open night with live music.</w:t>
      </w:r>
    </w:p>
    <w:p w14:paraId="75D9E45F" w14:textId="5118F628" w:rsidR="00D22EAF" w:rsidRPr="00C55F66" w:rsidRDefault="00D22EAF" w:rsidP="004F01B5">
      <w:pPr>
        <w:pStyle w:val="NormalWeb"/>
        <w:ind w:firstLine="450"/>
        <w:jc w:val="both"/>
        <w:rPr>
          <w:rFonts w:ascii="Arial" w:hAnsi="Arial" w:cs="Arial"/>
          <w:color w:val="000000" w:themeColor="text1"/>
          <w:sz w:val="18"/>
          <w:szCs w:val="18"/>
          <w:lang w:val="en-GB"/>
        </w:rPr>
      </w:pPr>
      <w:r w:rsidRPr="00C55F66">
        <w:rPr>
          <w:rFonts w:ascii="Arial" w:hAnsi="Arial" w:cs="Arial"/>
          <w:color w:val="000000" w:themeColor="text1"/>
          <w:sz w:val="18"/>
          <w:szCs w:val="18"/>
          <w:lang w:val="en-GB"/>
        </w:rPr>
        <w:t xml:space="preserve">Competitors and their guests are all invited to participate in this free </w:t>
      </w:r>
      <w:r w:rsidR="00EE3416">
        <w:rPr>
          <w:rFonts w:ascii="Arial" w:hAnsi="Arial" w:cs="Arial"/>
          <w:color w:val="000000" w:themeColor="text1"/>
          <w:sz w:val="18"/>
          <w:szCs w:val="18"/>
          <w:lang w:val="en-GB"/>
        </w:rPr>
        <w:t xml:space="preserve">music </w:t>
      </w:r>
      <w:r w:rsidRPr="00C55F66">
        <w:rPr>
          <w:rFonts w:ascii="Arial" w:hAnsi="Arial" w:cs="Arial"/>
          <w:color w:val="000000" w:themeColor="text1"/>
          <w:sz w:val="18"/>
          <w:szCs w:val="18"/>
          <w:lang w:val="en-GB"/>
        </w:rPr>
        <w:t>event.</w:t>
      </w:r>
    </w:p>
    <w:p w14:paraId="431B12D0" w14:textId="225637DD" w:rsidR="00D22EAF" w:rsidRPr="00C55F66" w:rsidRDefault="00D22EAF" w:rsidP="00A4177A">
      <w:pPr>
        <w:pStyle w:val="NormalWeb"/>
        <w:ind w:firstLine="415"/>
        <w:jc w:val="both"/>
        <w:rPr>
          <w:rFonts w:ascii="Arial" w:hAnsi="Arial" w:cs="Arial"/>
          <w:color w:val="000000" w:themeColor="text1"/>
          <w:sz w:val="18"/>
          <w:szCs w:val="18"/>
          <w:lang w:val="en-GB"/>
        </w:rPr>
      </w:pPr>
      <w:r w:rsidRPr="00C55F66">
        <w:rPr>
          <w:rFonts w:ascii="Arial" w:hAnsi="Arial" w:cs="Arial"/>
          <w:color w:val="000000" w:themeColor="text1"/>
          <w:sz w:val="18"/>
          <w:szCs w:val="18"/>
          <w:lang w:val="en-GB"/>
        </w:rPr>
        <w:t>Camper vans are positioned to give an outstan</w:t>
      </w:r>
      <w:r w:rsidR="00A4177A">
        <w:rPr>
          <w:rFonts w:ascii="Arial" w:hAnsi="Arial" w:cs="Arial"/>
          <w:color w:val="000000" w:themeColor="text1"/>
          <w:sz w:val="18"/>
          <w:szCs w:val="18"/>
          <w:lang w:val="en-GB"/>
        </w:rPr>
        <w:t>ding view over Poole harbour.</w:t>
      </w:r>
    </w:p>
    <w:p w14:paraId="00AD8A9C" w14:textId="422CB119" w:rsidR="00D22EAF" w:rsidRPr="00C55F66" w:rsidRDefault="00196635" w:rsidP="004F01B5">
      <w:pPr>
        <w:ind w:left="426" w:hanging="11"/>
        <w:jc w:val="both"/>
        <w:rPr>
          <w:rFonts w:ascii="Arial" w:hAnsi="Arial" w:cs="Arial"/>
          <w:color w:val="000000" w:themeColor="text1"/>
          <w:sz w:val="18"/>
          <w:szCs w:val="18"/>
        </w:rPr>
      </w:pPr>
      <w:r>
        <w:rPr>
          <w:rFonts w:ascii="Arial" w:hAnsi="Arial" w:cs="Arial"/>
          <w:color w:val="000000" w:themeColor="text1"/>
          <w:sz w:val="18"/>
          <w:szCs w:val="18"/>
        </w:rPr>
        <w:t xml:space="preserve">Having now opened the old Poole bridge, </w:t>
      </w:r>
      <w:r w:rsidR="00E17896">
        <w:rPr>
          <w:rFonts w:ascii="Arial" w:hAnsi="Arial" w:cs="Arial"/>
          <w:color w:val="000000" w:themeColor="text1"/>
          <w:sz w:val="18"/>
          <w:szCs w:val="18"/>
        </w:rPr>
        <w:t xml:space="preserve">Poole Y.C is located 10 </w:t>
      </w:r>
      <w:r w:rsidR="00D22EAF" w:rsidRPr="00C55F66">
        <w:rPr>
          <w:rFonts w:ascii="Arial" w:hAnsi="Arial" w:cs="Arial"/>
          <w:color w:val="000000" w:themeColor="text1"/>
          <w:sz w:val="18"/>
          <w:szCs w:val="18"/>
        </w:rPr>
        <w:t>minute walk from the town quay and town centre in the area of Poole called Hamworthy. From the club there is easy access to local camp sites.</w:t>
      </w:r>
    </w:p>
    <w:p w14:paraId="1CAB3C5F" w14:textId="77777777" w:rsidR="00D22EAF" w:rsidRPr="00C55F66" w:rsidRDefault="00D22EAF" w:rsidP="004F01B5">
      <w:pPr>
        <w:ind w:left="426" w:hanging="11"/>
        <w:jc w:val="both"/>
        <w:rPr>
          <w:rFonts w:ascii="Arial" w:hAnsi="Arial" w:cs="Arial"/>
          <w:color w:val="000000" w:themeColor="text1"/>
          <w:sz w:val="18"/>
          <w:szCs w:val="18"/>
        </w:rPr>
      </w:pPr>
    </w:p>
    <w:p w14:paraId="7037B6BE" w14:textId="77777777" w:rsidR="00D22EAF" w:rsidRPr="00C55F66" w:rsidRDefault="00D22EAF" w:rsidP="004F01B5">
      <w:pPr>
        <w:ind w:left="426" w:hanging="11"/>
        <w:jc w:val="both"/>
        <w:rPr>
          <w:rFonts w:ascii="Arial" w:hAnsi="Arial" w:cs="Arial"/>
          <w:color w:val="000000" w:themeColor="text1"/>
          <w:sz w:val="18"/>
          <w:szCs w:val="18"/>
        </w:rPr>
      </w:pPr>
    </w:p>
    <w:p w14:paraId="246A7F23" w14:textId="77777777" w:rsidR="00D22EAF" w:rsidRPr="00C55F66" w:rsidRDefault="00D22EAF" w:rsidP="004F01B5">
      <w:pPr>
        <w:jc w:val="both"/>
        <w:rPr>
          <w:rFonts w:ascii="Arial" w:hAnsi="Arial" w:cs="Arial"/>
          <w:color w:val="000000" w:themeColor="text1"/>
          <w:sz w:val="18"/>
          <w:szCs w:val="18"/>
        </w:rPr>
      </w:pPr>
      <w:r w:rsidRPr="00C55F66">
        <w:rPr>
          <w:rFonts w:ascii="Arial" w:hAnsi="Arial" w:cs="Arial"/>
          <w:color w:val="000000" w:themeColor="text1"/>
          <w:sz w:val="28"/>
          <w:szCs w:val="28"/>
        </w:rPr>
        <w:t xml:space="preserve">      </w:t>
      </w:r>
      <w:r w:rsidRPr="00C55F66">
        <w:rPr>
          <w:rFonts w:ascii="Arial" w:hAnsi="Arial" w:cs="Arial"/>
          <w:vanish/>
          <w:color w:val="000000" w:themeColor="text1"/>
          <w:sz w:val="28"/>
          <w:szCs w:val="28"/>
        </w:rPr>
        <w:t xml:space="preserve"> </w:t>
      </w:r>
      <w:r w:rsidRPr="00C55F66">
        <w:rPr>
          <w:rFonts w:ascii="Arial" w:hAnsi="Arial" w:cs="Arial"/>
          <w:color w:val="000000" w:themeColor="text1"/>
          <w:sz w:val="18"/>
          <w:szCs w:val="18"/>
        </w:rPr>
        <w:t xml:space="preserve">The Poole Yacht Club </w:t>
      </w:r>
    </w:p>
    <w:p w14:paraId="249C375C" w14:textId="77777777" w:rsidR="00D22EAF" w:rsidRPr="00C55F66" w:rsidRDefault="00D22EAF" w:rsidP="004F01B5">
      <w:pPr>
        <w:pStyle w:val="NormalWeb"/>
        <w:spacing w:before="0" w:after="0"/>
        <w:ind w:left="450"/>
        <w:rPr>
          <w:rFonts w:ascii="Arial" w:hAnsi="Arial" w:cs="Arial"/>
          <w:color w:val="000000" w:themeColor="text1"/>
          <w:sz w:val="18"/>
          <w:szCs w:val="18"/>
        </w:rPr>
      </w:pPr>
      <w:r w:rsidRPr="00C55F66">
        <w:rPr>
          <w:rFonts w:ascii="Arial" w:hAnsi="Arial" w:cs="Arial"/>
          <w:color w:val="000000" w:themeColor="text1"/>
          <w:sz w:val="18"/>
          <w:szCs w:val="18"/>
        </w:rPr>
        <w:t>The Yacht Haven</w:t>
      </w:r>
    </w:p>
    <w:p w14:paraId="18048F81" w14:textId="77777777" w:rsidR="00D22EAF" w:rsidRPr="00C55F66" w:rsidRDefault="00D22EAF" w:rsidP="004F01B5">
      <w:pPr>
        <w:pStyle w:val="NormalWeb"/>
        <w:spacing w:before="0" w:after="0"/>
        <w:ind w:left="450"/>
        <w:rPr>
          <w:rFonts w:ascii="Arial" w:hAnsi="Arial" w:cs="Arial"/>
          <w:color w:val="000000" w:themeColor="text1"/>
          <w:sz w:val="18"/>
          <w:szCs w:val="18"/>
        </w:rPr>
      </w:pPr>
      <w:r w:rsidRPr="00C55F66">
        <w:rPr>
          <w:rFonts w:ascii="Arial" w:hAnsi="Arial" w:cs="Arial"/>
          <w:color w:val="000000" w:themeColor="text1"/>
          <w:sz w:val="18"/>
          <w:szCs w:val="18"/>
        </w:rPr>
        <w:t>New Harbour Road West</w:t>
      </w:r>
    </w:p>
    <w:p w14:paraId="0201FB7E" w14:textId="77777777" w:rsidR="00D22EAF" w:rsidRPr="00C55F66" w:rsidRDefault="00D22EAF" w:rsidP="004F01B5">
      <w:pPr>
        <w:pStyle w:val="NormalWeb"/>
        <w:spacing w:before="0" w:after="0"/>
        <w:ind w:left="450"/>
        <w:rPr>
          <w:rFonts w:ascii="Arial" w:hAnsi="Arial" w:cs="Arial"/>
          <w:color w:val="000000" w:themeColor="text1"/>
          <w:sz w:val="18"/>
          <w:szCs w:val="18"/>
          <w:lang w:val="en-GB"/>
        </w:rPr>
      </w:pPr>
      <w:r w:rsidRPr="00C55F66">
        <w:rPr>
          <w:rFonts w:ascii="Arial" w:hAnsi="Arial" w:cs="Arial"/>
          <w:color w:val="000000" w:themeColor="text1"/>
          <w:sz w:val="18"/>
          <w:szCs w:val="18"/>
        </w:rPr>
        <w:t>Hamworthy</w:t>
      </w:r>
    </w:p>
    <w:p w14:paraId="2119CA05" w14:textId="77777777" w:rsidR="00D22EAF" w:rsidRPr="00C55F66" w:rsidRDefault="00D22EAF" w:rsidP="004F01B5">
      <w:pPr>
        <w:pStyle w:val="NormalWeb"/>
        <w:spacing w:before="0" w:after="0"/>
        <w:ind w:left="450"/>
        <w:rPr>
          <w:rFonts w:ascii="Arial" w:hAnsi="Arial" w:cs="Arial"/>
          <w:color w:val="000000" w:themeColor="text1"/>
          <w:sz w:val="18"/>
          <w:szCs w:val="18"/>
          <w:lang w:val="en-GB"/>
        </w:rPr>
      </w:pPr>
      <w:r w:rsidRPr="00C55F66">
        <w:rPr>
          <w:rFonts w:ascii="Arial" w:hAnsi="Arial" w:cs="Arial"/>
          <w:color w:val="000000" w:themeColor="text1"/>
          <w:sz w:val="18"/>
          <w:szCs w:val="18"/>
        </w:rPr>
        <w:t>Poole</w:t>
      </w:r>
      <w:r w:rsidRPr="00C55F66">
        <w:rPr>
          <w:rFonts w:ascii="Arial" w:hAnsi="Arial" w:cs="Arial"/>
          <w:color w:val="000000" w:themeColor="text1"/>
          <w:sz w:val="18"/>
          <w:szCs w:val="18"/>
          <w:lang w:val="en-GB"/>
        </w:rPr>
        <w:t xml:space="preserve"> </w:t>
      </w:r>
      <w:r w:rsidRPr="00C55F66">
        <w:rPr>
          <w:rFonts w:ascii="Arial" w:hAnsi="Arial" w:cs="Arial"/>
          <w:color w:val="000000" w:themeColor="text1"/>
          <w:sz w:val="18"/>
          <w:szCs w:val="18"/>
        </w:rPr>
        <w:t xml:space="preserve">Dorset BH15 4AQ </w:t>
      </w:r>
    </w:p>
    <w:p w14:paraId="7567F2F7" w14:textId="77777777" w:rsidR="00D22EAF" w:rsidRPr="00C55F66" w:rsidRDefault="00D22EAF" w:rsidP="004F01B5">
      <w:pPr>
        <w:pStyle w:val="NormalWeb"/>
        <w:spacing w:before="0" w:after="0"/>
        <w:ind w:left="450"/>
        <w:rPr>
          <w:rFonts w:ascii="Arial" w:hAnsi="Arial" w:cs="Arial"/>
          <w:color w:val="000000" w:themeColor="text1"/>
          <w:sz w:val="18"/>
          <w:szCs w:val="18"/>
        </w:rPr>
      </w:pPr>
      <w:r w:rsidRPr="00C55F66">
        <w:rPr>
          <w:rFonts w:ascii="Arial" w:hAnsi="Arial" w:cs="Arial"/>
          <w:color w:val="000000" w:themeColor="text1"/>
          <w:sz w:val="18"/>
          <w:szCs w:val="18"/>
        </w:rPr>
        <w:t xml:space="preserve">Tel: 01202 672687 </w:t>
      </w:r>
      <w:r w:rsidRPr="00C55F66">
        <w:rPr>
          <w:rFonts w:ascii="Arial" w:hAnsi="Arial" w:cs="Arial"/>
          <w:color w:val="000000" w:themeColor="text1"/>
          <w:sz w:val="18"/>
          <w:szCs w:val="18"/>
          <w:lang w:val="en-GB"/>
        </w:rPr>
        <w:t xml:space="preserve">or for Bar and Catering 01202 674706 </w:t>
      </w:r>
      <w:r w:rsidRPr="00C55F66">
        <w:rPr>
          <w:rFonts w:ascii="Arial" w:hAnsi="Arial" w:cs="Arial"/>
          <w:color w:val="000000" w:themeColor="text1"/>
          <w:sz w:val="18"/>
          <w:szCs w:val="18"/>
        </w:rPr>
        <w:t>Fax: 01202 661174</w:t>
      </w:r>
    </w:p>
    <w:p w14:paraId="2FE0D3B6" w14:textId="77777777" w:rsidR="00D22EAF" w:rsidRPr="00C55F66" w:rsidRDefault="005F24E3" w:rsidP="004F01B5">
      <w:pPr>
        <w:pStyle w:val="NormalWeb"/>
        <w:spacing w:before="0" w:after="0"/>
        <w:ind w:left="450"/>
        <w:rPr>
          <w:rFonts w:ascii="Arial" w:hAnsi="Arial" w:cs="Arial"/>
          <w:color w:val="000000" w:themeColor="text1"/>
          <w:sz w:val="18"/>
          <w:szCs w:val="18"/>
          <w:lang w:val="en-GB"/>
        </w:rPr>
      </w:pPr>
      <w:hyperlink r:id="rId10" w:history="1">
        <w:r w:rsidR="00D22EAF" w:rsidRPr="00C55F66">
          <w:rPr>
            <w:rStyle w:val="Hyperlink"/>
            <w:rFonts w:ascii="Arial" w:hAnsi="Arial" w:cs="Arial"/>
            <w:color w:val="000000" w:themeColor="text1"/>
            <w:sz w:val="18"/>
            <w:szCs w:val="18"/>
          </w:rPr>
          <w:t>www.pooleyc.co.uk</w:t>
        </w:r>
      </w:hyperlink>
      <w:r w:rsidR="00D22EAF" w:rsidRPr="00C55F66">
        <w:rPr>
          <w:rFonts w:ascii="Arial" w:hAnsi="Arial" w:cs="Arial"/>
          <w:color w:val="000000" w:themeColor="text1"/>
          <w:sz w:val="18"/>
          <w:szCs w:val="18"/>
        </w:rPr>
        <w:t xml:space="preserve"> </w:t>
      </w:r>
      <w:r w:rsidR="00D22EAF" w:rsidRPr="00C55F66">
        <w:rPr>
          <w:rFonts w:ascii="Arial" w:hAnsi="Arial" w:cs="Arial"/>
          <w:color w:val="000000" w:themeColor="text1"/>
          <w:sz w:val="18"/>
          <w:szCs w:val="18"/>
          <w:lang w:val="en-GB"/>
        </w:rPr>
        <w:t xml:space="preserve"> e-mail </w:t>
      </w:r>
      <w:hyperlink r:id="rId11" w:history="1">
        <w:r w:rsidR="00D22EAF" w:rsidRPr="00C55F66">
          <w:rPr>
            <w:rStyle w:val="Hyperlink"/>
            <w:rFonts w:ascii="Arial" w:hAnsi="Arial" w:cs="Arial"/>
            <w:color w:val="000000" w:themeColor="text1"/>
            <w:sz w:val="18"/>
            <w:szCs w:val="18"/>
            <w:lang w:val="en-GB"/>
          </w:rPr>
          <w:t>info@pooleyc.co.uk</w:t>
        </w:r>
      </w:hyperlink>
    </w:p>
    <w:p w14:paraId="5F26A8D5" w14:textId="77777777" w:rsidR="00D22EAF" w:rsidRPr="00C55F66" w:rsidRDefault="00D22EAF" w:rsidP="004F01B5">
      <w:pPr>
        <w:tabs>
          <w:tab w:val="left" w:pos="426"/>
        </w:tabs>
        <w:rPr>
          <w:rFonts w:ascii="Arial" w:hAnsi="Arial" w:cs="Arial"/>
          <w:color w:val="000000" w:themeColor="text1"/>
          <w:sz w:val="18"/>
          <w:szCs w:val="18"/>
        </w:rPr>
      </w:pPr>
    </w:p>
    <w:p w14:paraId="6927EAAA"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3B625C31" w14:textId="77777777" w:rsidR="00D22EAF" w:rsidRPr="00D06A7B" w:rsidRDefault="00D22EAF" w:rsidP="004F01B5">
      <w:pPr>
        <w:tabs>
          <w:tab w:val="left" w:pos="426"/>
        </w:tabs>
        <w:ind w:left="720" w:hanging="294"/>
        <w:rPr>
          <w:rFonts w:ascii="Arial" w:hAnsi="Arial" w:cs="Arial"/>
          <w:color w:val="000000" w:themeColor="text1"/>
          <w:sz w:val="18"/>
          <w:szCs w:val="18"/>
        </w:rPr>
      </w:pPr>
      <w:r w:rsidRPr="00D06A7B">
        <w:rPr>
          <w:noProof/>
          <w:color w:val="000000" w:themeColor="text1"/>
        </w:rPr>
        <w:lastRenderedPageBreak/>
        <w:drawing>
          <wp:anchor distT="0" distB="0" distL="114935" distR="114935" simplePos="0" relativeHeight="251659264" behindDoc="0" locked="0" layoutInCell="1" allowOverlap="1" wp14:anchorId="052BAB80" wp14:editId="775F0E3C">
            <wp:simplePos x="0" y="0"/>
            <wp:positionH relativeFrom="column">
              <wp:posOffset>241935</wp:posOffset>
            </wp:positionH>
            <wp:positionV relativeFrom="paragraph">
              <wp:posOffset>19050</wp:posOffset>
            </wp:positionV>
            <wp:extent cx="5368925" cy="3726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8925" cy="3726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77794E0"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51971D61"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2D4F016F"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4AF6C814"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78668F6A"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1198C1C8"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2C4EDB44"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683E8FB9"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431CAC1C"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3E038A56"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28DEC8C1"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05C860D8"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7337F1F1"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4449A296" w14:textId="77777777" w:rsidR="00D22EAF" w:rsidRPr="00D06A7B" w:rsidRDefault="00D22EAF" w:rsidP="004F01B5">
      <w:pPr>
        <w:tabs>
          <w:tab w:val="left" w:pos="426"/>
        </w:tabs>
        <w:ind w:left="720" w:hanging="294"/>
        <w:rPr>
          <w:rFonts w:ascii="Arial" w:hAnsi="Arial" w:cs="Arial"/>
          <w:color w:val="000000" w:themeColor="text1"/>
          <w:sz w:val="18"/>
          <w:szCs w:val="18"/>
        </w:rPr>
      </w:pPr>
    </w:p>
    <w:p w14:paraId="57EF2E08" w14:textId="77777777" w:rsidR="00D22EAF" w:rsidRPr="00D06A7B" w:rsidRDefault="00D22EAF" w:rsidP="004F01B5">
      <w:pPr>
        <w:tabs>
          <w:tab w:val="left" w:pos="426"/>
        </w:tabs>
        <w:rPr>
          <w:rFonts w:ascii="Arial" w:hAnsi="Arial" w:cs="Arial"/>
          <w:color w:val="000000" w:themeColor="text1"/>
          <w:sz w:val="18"/>
          <w:szCs w:val="18"/>
        </w:rPr>
      </w:pPr>
    </w:p>
    <w:p w14:paraId="0DC5C512" w14:textId="77777777" w:rsidR="00D22EAF" w:rsidRPr="00D06A7B" w:rsidRDefault="00D22EAF" w:rsidP="004F01B5">
      <w:pPr>
        <w:tabs>
          <w:tab w:val="left" w:pos="426"/>
        </w:tabs>
        <w:rPr>
          <w:rFonts w:ascii="Arial" w:hAnsi="Arial" w:cs="Arial"/>
          <w:color w:val="000000" w:themeColor="text1"/>
          <w:sz w:val="18"/>
          <w:szCs w:val="18"/>
        </w:rPr>
      </w:pPr>
    </w:p>
    <w:p w14:paraId="7726070C" w14:textId="77777777" w:rsidR="00D22EAF" w:rsidRPr="00D06A7B" w:rsidRDefault="00D22EAF" w:rsidP="004F01B5">
      <w:pPr>
        <w:tabs>
          <w:tab w:val="left" w:pos="426"/>
        </w:tabs>
        <w:rPr>
          <w:rFonts w:ascii="Arial" w:hAnsi="Arial" w:cs="Arial"/>
          <w:b/>
          <w:color w:val="000000" w:themeColor="text1"/>
          <w:sz w:val="18"/>
          <w:szCs w:val="18"/>
        </w:rPr>
      </w:pPr>
    </w:p>
    <w:p w14:paraId="08E94A74" w14:textId="77777777" w:rsidR="00D22EAF" w:rsidRPr="00D06A7B" w:rsidRDefault="00D22EAF" w:rsidP="004F01B5">
      <w:pPr>
        <w:tabs>
          <w:tab w:val="left" w:pos="426"/>
        </w:tabs>
        <w:rPr>
          <w:rFonts w:ascii="Arial" w:hAnsi="Arial" w:cs="Arial"/>
          <w:b/>
          <w:color w:val="000000" w:themeColor="text1"/>
          <w:sz w:val="18"/>
          <w:szCs w:val="18"/>
        </w:rPr>
      </w:pPr>
    </w:p>
    <w:p w14:paraId="78D9F79D" w14:textId="77777777" w:rsidR="00D22EAF" w:rsidRPr="00D06A7B" w:rsidRDefault="00D22EAF" w:rsidP="004F01B5">
      <w:pPr>
        <w:tabs>
          <w:tab w:val="left" w:pos="426"/>
        </w:tabs>
        <w:rPr>
          <w:rFonts w:ascii="Arial" w:hAnsi="Arial" w:cs="Arial"/>
          <w:b/>
          <w:color w:val="000000" w:themeColor="text1"/>
          <w:sz w:val="18"/>
          <w:szCs w:val="18"/>
        </w:rPr>
      </w:pPr>
    </w:p>
    <w:p w14:paraId="5CFD3A12" w14:textId="77777777" w:rsidR="00D22EAF" w:rsidRPr="00D06A7B" w:rsidRDefault="00D22EAF" w:rsidP="004F01B5">
      <w:pPr>
        <w:tabs>
          <w:tab w:val="left" w:pos="426"/>
        </w:tabs>
        <w:rPr>
          <w:rFonts w:ascii="Arial" w:hAnsi="Arial" w:cs="Arial"/>
          <w:b/>
          <w:color w:val="000000" w:themeColor="text1"/>
          <w:sz w:val="18"/>
          <w:szCs w:val="18"/>
        </w:rPr>
      </w:pPr>
    </w:p>
    <w:p w14:paraId="79A99E13" w14:textId="77777777" w:rsidR="00D22EAF" w:rsidRPr="00D06A7B" w:rsidRDefault="00D22EAF" w:rsidP="004F01B5">
      <w:pPr>
        <w:tabs>
          <w:tab w:val="left" w:pos="426"/>
        </w:tabs>
        <w:rPr>
          <w:rFonts w:ascii="Arial" w:hAnsi="Arial" w:cs="Arial"/>
          <w:b/>
          <w:color w:val="000000" w:themeColor="text1"/>
          <w:sz w:val="18"/>
          <w:szCs w:val="18"/>
        </w:rPr>
      </w:pPr>
    </w:p>
    <w:p w14:paraId="7B22416D" w14:textId="77777777" w:rsidR="00D22EAF" w:rsidRPr="00D06A7B" w:rsidRDefault="00D22EAF" w:rsidP="004F01B5">
      <w:pPr>
        <w:tabs>
          <w:tab w:val="left" w:pos="426"/>
        </w:tabs>
        <w:rPr>
          <w:rFonts w:ascii="Arial" w:hAnsi="Arial" w:cs="Arial"/>
          <w:b/>
          <w:color w:val="000000" w:themeColor="text1"/>
          <w:sz w:val="18"/>
          <w:szCs w:val="18"/>
        </w:rPr>
      </w:pPr>
    </w:p>
    <w:p w14:paraId="6C34DC9E" w14:textId="77777777" w:rsidR="00D22EAF" w:rsidRPr="00D06A7B" w:rsidRDefault="00D22EAF" w:rsidP="004F01B5">
      <w:pPr>
        <w:tabs>
          <w:tab w:val="left" w:pos="426"/>
        </w:tabs>
        <w:rPr>
          <w:rFonts w:ascii="Arial" w:hAnsi="Arial" w:cs="Arial"/>
          <w:b/>
          <w:color w:val="000000" w:themeColor="text1"/>
          <w:sz w:val="18"/>
          <w:szCs w:val="18"/>
        </w:rPr>
      </w:pPr>
    </w:p>
    <w:p w14:paraId="43009A80" w14:textId="77777777" w:rsidR="00D22EAF" w:rsidRPr="00D06A7B" w:rsidRDefault="00D22EAF" w:rsidP="004F01B5">
      <w:pPr>
        <w:tabs>
          <w:tab w:val="left" w:pos="426"/>
        </w:tabs>
        <w:rPr>
          <w:rFonts w:ascii="Arial" w:hAnsi="Arial" w:cs="Arial"/>
          <w:b/>
          <w:color w:val="000000" w:themeColor="text1"/>
          <w:sz w:val="18"/>
          <w:szCs w:val="18"/>
        </w:rPr>
      </w:pPr>
    </w:p>
    <w:p w14:paraId="0933F925" w14:textId="77777777" w:rsidR="00D22EAF" w:rsidRPr="00D06A7B" w:rsidRDefault="00D22EAF" w:rsidP="004F01B5">
      <w:pPr>
        <w:tabs>
          <w:tab w:val="left" w:pos="426"/>
        </w:tabs>
        <w:rPr>
          <w:rFonts w:ascii="Arial" w:hAnsi="Arial" w:cs="Arial"/>
          <w:b/>
          <w:color w:val="000000" w:themeColor="text1"/>
          <w:sz w:val="18"/>
          <w:szCs w:val="18"/>
        </w:rPr>
      </w:pPr>
    </w:p>
    <w:p w14:paraId="29E9AF59" w14:textId="77777777" w:rsidR="00D22EAF" w:rsidRPr="00903477" w:rsidRDefault="00D22EAF" w:rsidP="004F01B5">
      <w:pPr>
        <w:rPr>
          <w:rFonts w:ascii="Arial" w:hAnsi="Arial" w:cs="Arial"/>
          <w:color w:val="000000" w:themeColor="text1"/>
          <w:sz w:val="18"/>
          <w:szCs w:val="18"/>
        </w:rPr>
      </w:pPr>
      <w:r w:rsidRPr="00903477">
        <w:rPr>
          <w:rFonts w:ascii="Arial" w:hAnsi="Arial" w:cs="Arial"/>
          <w:color w:val="000000" w:themeColor="text1"/>
          <w:sz w:val="18"/>
          <w:szCs w:val="18"/>
        </w:rPr>
        <w:t>Suggested Activities for Non-Sailors</w:t>
      </w:r>
    </w:p>
    <w:p w14:paraId="04F8B7F0" w14:textId="77777777" w:rsidR="00D22EAF" w:rsidRPr="00903477" w:rsidRDefault="00D22EAF" w:rsidP="004F01B5">
      <w:pPr>
        <w:spacing w:before="120" w:after="60"/>
        <w:ind w:left="426"/>
        <w:rPr>
          <w:rFonts w:ascii="Arial" w:hAnsi="Arial" w:cs="Arial"/>
          <w:color w:val="000000" w:themeColor="text1"/>
          <w:sz w:val="18"/>
          <w:szCs w:val="18"/>
        </w:rPr>
      </w:pPr>
      <w:r w:rsidRPr="00903477">
        <w:rPr>
          <w:rFonts w:ascii="Arial" w:hAnsi="Arial" w:cs="Arial"/>
          <w:color w:val="000000" w:themeColor="text1"/>
          <w:sz w:val="18"/>
          <w:szCs w:val="18"/>
        </w:rPr>
        <w:t xml:space="preserve">Boat trips round the harbour from Poole quay, stopping off on Brownse Island with its home of Scouting and red squirrels. </w:t>
      </w:r>
    </w:p>
    <w:p w14:paraId="54B5140E" w14:textId="77777777" w:rsidR="00D22EAF" w:rsidRPr="00903477" w:rsidRDefault="00D22EAF" w:rsidP="004F01B5">
      <w:pPr>
        <w:spacing w:before="120" w:after="60"/>
        <w:ind w:left="426"/>
        <w:rPr>
          <w:rFonts w:ascii="Arial" w:hAnsi="Arial" w:cs="Arial"/>
          <w:color w:val="000000" w:themeColor="text1"/>
          <w:sz w:val="18"/>
          <w:szCs w:val="18"/>
        </w:rPr>
      </w:pPr>
      <w:r w:rsidRPr="00903477">
        <w:rPr>
          <w:rFonts w:ascii="Arial" w:hAnsi="Arial" w:cs="Arial"/>
          <w:color w:val="000000" w:themeColor="text1"/>
          <w:sz w:val="18"/>
          <w:szCs w:val="18"/>
        </w:rPr>
        <w:t>Boat trips to Wareham (town on main river feeding Poole Harbour) from Poole quay</w:t>
      </w:r>
    </w:p>
    <w:p w14:paraId="41CF3AD2" w14:textId="77777777" w:rsidR="00D22EAF" w:rsidRPr="00903477" w:rsidRDefault="00D22EAF" w:rsidP="004F01B5">
      <w:pPr>
        <w:spacing w:before="120" w:after="60"/>
        <w:ind w:left="426"/>
        <w:rPr>
          <w:rFonts w:ascii="Arial" w:hAnsi="Arial" w:cs="Arial"/>
          <w:color w:val="000000" w:themeColor="text1"/>
          <w:sz w:val="18"/>
          <w:szCs w:val="18"/>
        </w:rPr>
      </w:pPr>
      <w:r w:rsidRPr="00903477">
        <w:rPr>
          <w:rFonts w:ascii="Arial" w:hAnsi="Arial" w:cs="Arial"/>
          <w:color w:val="000000" w:themeColor="text1"/>
          <w:sz w:val="18"/>
          <w:szCs w:val="18"/>
        </w:rPr>
        <w:t xml:space="preserve">Bournemouth beaches, 15minutes by car </w:t>
      </w:r>
    </w:p>
    <w:p w14:paraId="46106D0B" w14:textId="77777777" w:rsidR="00D22EAF" w:rsidRPr="00903477" w:rsidRDefault="00D22EAF" w:rsidP="004F01B5">
      <w:pPr>
        <w:spacing w:before="120" w:after="60"/>
        <w:ind w:left="426"/>
        <w:rPr>
          <w:rFonts w:ascii="Arial" w:hAnsi="Arial" w:cs="Arial"/>
          <w:color w:val="000000" w:themeColor="text1"/>
          <w:sz w:val="18"/>
          <w:szCs w:val="18"/>
        </w:rPr>
      </w:pPr>
      <w:r w:rsidRPr="00903477">
        <w:rPr>
          <w:rFonts w:ascii="Arial" w:hAnsi="Arial" w:cs="Arial"/>
          <w:color w:val="000000" w:themeColor="text1"/>
          <w:sz w:val="18"/>
          <w:szCs w:val="18"/>
        </w:rPr>
        <w:t>Visit Studland with its beaches and sand dunes via the Sandbank ferry.</w:t>
      </w:r>
    </w:p>
    <w:p w14:paraId="7F342844" w14:textId="77777777" w:rsidR="00D22EAF" w:rsidRPr="00903477" w:rsidRDefault="00D22EAF" w:rsidP="004F01B5">
      <w:pPr>
        <w:spacing w:before="120" w:after="60"/>
        <w:ind w:left="426"/>
        <w:rPr>
          <w:rFonts w:ascii="Arial" w:hAnsi="Arial" w:cs="Arial"/>
          <w:color w:val="000000" w:themeColor="text1"/>
          <w:sz w:val="18"/>
          <w:szCs w:val="18"/>
        </w:rPr>
      </w:pPr>
      <w:r w:rsidRPr="00903477">
        <w:rPr>
          <w:rFonts w:ascii="Arial" w:hAnsi="Arial" w:cs="Arial"/>
          <w:color w:val="000000" w:themeColor="text1"/>
          <w:sz w:val="18"/>
          <w:szCs w:val="18"/>
        </w:rPr>
        <w:t>Visit Dorset’s Jurassic coast</w:t>
      </w:r>
    </w:p>
    <w:p w14:paraId="0EF9C0C7" w14:textId="77777777" w:rsidR="00DD36F9" w:rsidRPr="00903477" w:rsidRDefault="00D22EAF" w:rsidP="00DD36F9">
      <w:pPr>
        <w:spacing w:before="120" w:after="60"/>
        <w:ind w:left="426"/>
        <w:rPr>
          <w:rFonts w:ascii="Arial" w:hAnsi="Arial" w:cs="Arial"/>
          <w:color w:val="000000" w:themeColor="text1"/>
          <w:sz w:val="18"/>
          <w:szCs w:val="18"/>
        </w:rPr>
      </w:pPr>
      <w:r w:rsidRPr="00903477">
        <w:rPr>
          <w:rFonts w:ascii="Arial" w:hAnsi="Arial" w:cs="Arial"/>
          <w:color w:val="000000" w:themeColor="text1"/>
          <w:sz w:val="18"/>
          <w:szCs w:val="18"/>
        </w:rPr>
        <w:t>Walk the nature reserve of Arne with its flower and fauna</w:t>
      </w:r>
    </w:p>
    <w:p w14:paraId="1E654060" w14:textId="77777777" w:rsidR="00DD36F9" w:rsidRPr="00903477" w:rsidRDefault="00CB624E" w:rsidP="00DD36F9">
      <w:pPr>
        <w:spacing w:before="120" w:after="60"/>
        <w:rPr>
          <w:rFonts w:ascii="Arial" w:hAnsi="Arial" w:cs="Arial"/>
          <w:color w:val="000000" w:themeColor="text1"/>
          <w:sz w:val="28"/>
          <w:szCs w:val="28"/>
        </w:rPr>
      </w:pPr>
      <w:r w:rsidRPr="00903477">
        <w:rPr>
          <w:rFonts w:ascii="Arial" w:hAnsi="Arial" w:cs="Arial"/>
          <w:color w:val="000000" w:themeColor="text1"/>
          <w:sz w:val="28"/>
          <w:szCs w:val="28"/>
        </w:rPr>
        <w:lastRenderedPageBreak/>
        <w:t>Poole Yacht Club Entry Form</w:t>
      </w:r>
      <w:r w:rsidRPr="00903477">
        <w:rPr>
          <w:rFonts w:ascii="Arial" w:hAnsi="Arial" w:cs="Arial"/>
          <w:color w:val="000000" w:themeColor="text1"/>
          <w:sz w:val="28"/>
          <w:szCs w:val="28"/>
        </w:rPr>
        <w:tab/>
      </w:r>
      <w:r w:rsidRPr="00903477">
        <w:rPr>
          <w:rFonts w:ascii="Arial" w:hAnsi="Arial" w:cs="Arial"/>
          <w:color w:val="000000" w:themeColor="text1"/>
          <w:sz w:val="28"/>
          <w:szCs w:val="28"/>
        </w:rPr>
        <w:tab/>
      </w:r>
      <w:r w:rsidR="00B615A6" w:rsidRPr="00903477">
        <w:rPr>
          <w:rFonts w:ascii="Arial" w:hAnsi="Arial" w:cs="Arial"/>
          <w:color w:val="000000" w:themeColor="text1"/>
          <w:sz w:val="28"/>
          <w:szCs w:val="28"/>
        </w:rPr>
        <w:tab/>
      </w:r>
      <w:r w:rsidR="00DD36F9" w:rsidRPr="00903477">
        <w:rPr>
          <w:rFonts w:ascii="Arial" w:hAnsi="Arial" w:cs="Arial"/>
          <w:color w:val="000000" w:themeColor="text1"/>
          <w:sz w:val="28"/>
          <w:szCs w:val="28"/>
        </w:rPr>
        <w:t>Safety Number ……..</w:t>
      </w:r>
    </w:p>
    <w:p w14:paraId="2D63718D" w14:textId="77777777" w:rsidR="00B615A6" w:rsidRPr="00903477" w:rsidRDefault="00DD36F9" w:rsidP="004F01B5">
      <w:pPr>
        <w:rPr>
          <w:rFonts w:ascii="Arial" w:hAnsi="Arial" w:cs="Arial"/>
          <w:color w:val="000000" w:themeColor="text1"/>
          <w:sz w:val="20"/>
          <w:szCs w:val="20"/>
        </w:rPr>
      </w:pPr>
      <w:r w:rsidRPr="00903477">
        <w:rPr>
          <w:rFonts w:ascii="Arial" w:hAnsi="Arial" w:cs="Arial"/>
          <w:color w:val="000000" w:themeColor="text1"/>
          <w:sz w:val="28"/>
          <w:szCs w:val="28"/>
        </w:rPr>
        <w:t xml:space="preserve">Contender Osprey Open </w:t>
      </w:r>
      <w:r w:rsidR="00EB15B1" w:rsidRPr="00903477">
        <w:rPr>
          <w:rFonts w:ascii="Arial" w:hAnsi="Arial" w:cs="Arial"/>
          <w:color w:val="000000" w:themeColor="text1"/>
          <w:sz w:val="28"/>
          <w:szCs w:val="28"/>
        </w:rPr>
        <w:t>30</w:t>
      </w:r>
      <w:r w:rsidR="00EB15B1" w:rsidRPr="00903477">
        <w:rPr>
          <w:rFonts w:ascii="Arial" w:hAnsi="Arial" w:cs="Arial"/>
          <w:color w:val="000000" w:themeColor="text1"/>
          <w:sz w:val="28"/>
          <w:szCs w:val="28"/>
          <w:vertAlign w:val="superscript"/>
        </w:rPr>
        <w:t>th</w:t>
      </w:r>
      <w:r w:rsidR="00EB15B1" w:rsidRPr="00903477">
        <w:rPr>
          <w:rFonts w:ascii="Arial" w:hAnsi="Arial" w:cs="Arial"/>
          <w:color w:val="000000" w:themeColor="text1"/>
          <w:sz w:val="28"/>
          <w:szCs w:val="28"/>
        </w:rPr>
        <w:t xml:space="preserve"> </w:t>
      </w:r>
      <w:r w:rsidR="00470B02" w:rsidRPr="00903477">
        <w:rPr>
          <w:rFonts w:ascii="Arial" w:hAnsi="Arial" w:cs="Arial"/>
          <w:color w:val="000000" w:themeColor="text1"/>
          <w:sz w:val="28"/>
          <w:szCs w:val="28"/>
        </w:rPr>
        <w:t>June</w:t>
      </w:r>
      <w:r w:rsidR="00B615A6" w:rsidRPr="00903477">
        <w:rPr>
          <w:rFonts w:ascii="Arial" w:hAnsi="Arial" w:cs="Arial"/>
          <w:color w:val="000000" w:themeColor="text1"/>
          <w:sz w:val="28"/>
          <w:szCs w:val="28"/>
        </w:rPr>
        <w:tab/>
      </w:r>
      <w:r w:rsidR="003835F7">
        <w:rPr>
          <w:rFonts w:ascii="Arial" w:hAnsi="Arial" w:cs="Arial"/>
          <w:color w:val="000000" w:themeColor="text1"/>
          <w:sz w:val="28"/>
          <w:szCs w:val="28"/>
        </w:rPr>
        <w:t xml:space="preserve"> and </w:t>
      </w:r>
      <w:r w:rsidR="00EB15B1" w:rsidRPr="00903477">
        <w:rPr>
          <w:rFonts w:ascii="Arial" w:hAnsi="Arial" w:cs="Arial"/>
          <w:color w:val="000000" w:themeColor="text1"/>
          <w:sz w:val="28"/>
          <w:szCs w:val="28"/>
        </w:rPr>
        <w:t>1</w:t>
      </w:r>
      <w:r w:rsidR="00EB15B1" w:rsidRPr="00903477">
        <w:rPr>
          <w:rFonts w:ascii="Arial" w:hAnsi="Arial" w:cs="Arial"/>
          <w:color w:val="000000" w:themeColor="text1"/>
          <w:sz w:val="28"/>
          <w:szCs w:val="28"/>
          <w:vertAlign w:val="superscript"/>
        </w:rPr>
        <w:t>st</w:t>
      </w:r>
      <w:r w:rsidR="00EB15B1" w:rsidRPr="00903477">
        <w:rPr>
          <w:rFonts w:ascii="Arial" w:hAnsi="Arial" w:cs="Arial"/>
          <w:color w:val="000000" w:themeColor="text1"/>
          <w:sz w:val="28"/>
          <w:szCs w:val="28"/>
        </w:rPr>
        <w:t xml:space="preserve"> July</w:t>
      </w:r>
      <w:r w:rsidR="003835F7">
        <w:rPr>
          <w:rFonts w:ascii="Arial" w:hAnsi="Arial" w:cs="Arial"/>
          <w:color w:val="000000" w:themeColor="text1"/>
          <w:sz w:val="28"/>
          <w:szCs w:val="28"/>
        </w:rPr>
        <w:t xml:space="preserve"> </w:t>
      </w:r>
      <w:r w:rsidR="00EB15B1" w:rsidRPr="00903477">
        <w:rPr>
          <w:rFonts w:ascii="Arial" w:hAnsi="Arial" w:cs="Arial"/>
          <w:color w:val="000000" w:themeColor="text1"/>
          <w:sz w:val="28"/>
          <w:szCs w:val="28"/>
        </w:rPr>
        <w:t>2018</w:t>
      </w:r>
      <w:r w:rsidR="00EB15B1" w:rsidRPr="00903477">
        <w:rPr>
          <w:rFonts w:ascii="Arial" w:hAnsi="Arial" w:cs="Arial"/>
          <w:color w:val="000000" w:themeColor="text1"/>
          <w:sz w:val="28"/>
          <w:szCs w:val="28"/>
        </w:rPr>
        <w:tab/>
      </w:r>
      <w:r w:rsidRPr="00903477">
        <w:rPr>
          <w:rFonts w:ascii="Arial" w:hAnsi="Arial" w:cs="Arial"/>
          <w:color w:val="000000" w:themeColor="text1"/>
          <w:sz w:val="20"/>
          <w:szCs w:val="20"/>
        </w:rPr>
        <w:t>office use only</w:t>
      </w:r>
    </w:p>
    <w:p w14:paraId="5B07FD6C" w14:textId="77777777" w:rsidR="00DD36F9" w:rsidRPr="00903477" w:rsidRDefault="00DD36F9" w:rsidP="00DD36F9">
      <w:pPr>
        <w:pStyle w:val="Heading2"/>
        <w:keepNext w:val="0"/>
        <w:keepLines w:val="0"/>
        <w:numPr>
          <w:ilvl w:val="1"/>
          <w:numId w:val="1"/>
        </w:numPr>
        <w:suppressAutoHyphens/>
        <w:spacing w:before="0"/>
        <w:rPr>
          <w:rFonts w:ascii="Arial" w:hAnsi="Arial" w:cs="Arial"/>
          <w:bCs/>
          <w:color w:val="000000" w:themeColor="text1"/>
          <w:sz w:val="20"/>
          <w:szCs w:val="20"/>
        </w:rPr>
      </w:pPr>
      <w:r w:rsidRPr="00903477">
        <w:rPr>
          <w:rFonts w:ascii="Arial" w:hAnsi="Arial" w:cs="Arial"/>
          <w:color w:val="000000" w:themeColor="text1"/>
          <w:sz w:val="20"/>
          <w:szCs w:val="20"/>
        </w:rPr>
        <w:t>Please complete in ink</w:t>
      </w:r>
      <w:r w:rsidRPr="00903477">
        <w:rPr>
          <w:rFonts w:ascii="Arial" w:hAnsi="Arial" w:cs="Arial"/>
          <w:color w:val="000000" w:themeColor="text1"/>
        </w:rPr>
        <w:t xml:space="preserve"> </w:t>
      </w:r>
      <w:r w:rsidRPr="00903477">
        <w:rPr>
          <w:rFonts w:ascii="Arial" w:hAnsi="Arial" w:cs="Arial"/>
          <w:color w:val="000000" w:themeColor="text1"/>
        </w:rPr>
        <w:tab/>
      </w:r>
      <w:r w:rsidRPr="00903477">
        <w:rPr>
          <w:rFonts w:ascii="Arial" w:hAnsi="Arial" w:cs="Arial"/>
          <w:color w:val="000000" w:themeColor="text1"/>
        </w:rPr>
        <w:tab/>
      </w:r>
      <w:r w:rsidRPr="00903477">
        <w:rPr>
          <w:rFonts w:ascii="Arial" w:hAnsi="Arial" w:cs="Arial"/>
          <w:color w:val="000000" w:themeColor="text1"/>
          <w:sz w:val="20"/>
          <w:szCs w:val="20"/>
        </w:rPr>
        <w:t xml:space="preserve"> </w:t>
      </w:r>
    </w:p>
    <w:p w14:paraId="5C91F1D9" w14:textId="77777777" w:rsidR="00DD36F9" w:rsidRPr="00903477" w:rsidRDefault="00DD36F9" w:rsidP="004F01B5">
      <w:pPr>
        <w:autoSpaceDE w:val="0"/>
        <w:autoSpaceDN w:val="0"/>
        <w:adjustRightInd w:val="0"/>
        <w:spacing w:after="60"/>
        <w:rPr>
          <w:rFonts w:ascii="Arial" w:hAnsi="Arial" w:cs="Arial"/>
          <w:color w:val="000000" w:themeColor="text1"/>
        </w:rPr>
      </w:pPr>
    </w:p>
    <w:p w14:paraId="65F7F4F6" w14:textId="77777777" w:rsidR="00DD36F9" w:rsidRPr="00903477" w:rsidRDefault="00DD36F9" w:rsidP="004F01B5">
      <w:pPr>
        <w:autoSpaceDE w:val="0"/>
        <w:autoSpaceDN w:val="0"/>
        <w:adjustRightInd w:val="0"/>
        <w:spacing w:after="60"/>
        <w:rPr>
          <w:rFonts w:ascii="Arial" w:hAnsi="Arial" w:cs="Arial"/>
          <w:color w:val="000000" w:themeColor="text1"/>
        </w:rPr>
      </w:pPr>
      <w:r w:rsidRPr="00903477">
        <w:rPr>
          <w:rFonts w:ascii="Arial" w:hAnsi="Arial" w:cs="Arial"/>
          <w:color w:val="000000" w:themeColor="text1"/>
        </w:rPr>
        <w:t>Class. ………………..         Boat Name - …………………- Sail Number ………………</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982"/>
        <w:gridCol w:w="2982"/>
      </w:tblGrid>
      <w:tr w:rsidR="00D06A7B" w:rsidRPr="00903477" w14:paraId="40F91BBF" w14:textId="77777777" w:rsidTr="004F01B5">
        <w:tc>
          <w:tcPr>
            <w:tcW w:w="3206" w:type="dxa"/>
            <w:tcBorders>
              <w:top w:val="nil"/>
              <w:left w:val="nil"/>
              <w:bottom w:val="nil"/>
              <w:right w:val="single" w:sz="4" w:space="0" w:color="auto"/>
            </w:tcBorders>
            <w:shd w:val="clear" w:color="auto" w:fill="C0C0C0"/>
          </w:tcPr>
          <w:p w14:paraId="747D671E" w14:textId="77777777" w:rsidR="00DD36F9" w:rsidRPr="00903477" w:rsidRDefault="00DD36F9" w:rsidP="004F01B5">
            <w:pPr>
              <w:autoSpaceDE w:val="0"/>
              <w:autoSpaceDN w:val="0"/>
              <w:adjustRightInd w:val="0"/>
              <w:rPr>
                <w:rFonts w:ascii="Arial" w:hAnsi="Arial" w:cs="Arial"/>
                <w:bCs/>
                <w:color w:val="000000" w:themeColor="text1"/>
              </w:rPr>
            </w:pPr>
            <w:r w:rsidRPr="00903477">
              <w:rPr>
                <w:rFonts w:ascii="Arial" w:hAnsi="Arial" w:cs="Arial"/>
                <w:bCs/>
                <w:color w:val="000000" w:themeColor="text1"/>
              </w:rPr>
              <w:t>Competitor Details</w:t>
            </w:r>
          </w:p>
        </w:tc>
        <w:tc>
          <w:tcPr>
            <w:tcW w:w="3207" w:type="dxa"/>
            <w:tcBorders>
              <w:left w:val="single" w:sz="4" w:space="0" w:color="auto"/>
            </w:tcBorders>
            <w:shd w:val="clear" w:color="auto" w:fill="C0C0C0"/>
          </w:tcPr>
          <w:p w14:paraId="09E9DD5E" w14:textId="77777777" w:rsidR="00DD36F9" w:rsidRPr="00903477" w:rsidRDefault="00DD36F9" w:rsidP="004F01B5">
            <w:pPr>
              <w:autoSpaceDE w:val="0"/>
              <w:autoSpaceDN w:val="0"/>
              <w:adjustRightInd w:val="0"/>
              <w:jc w:val="center"/>
              <w:rPr>
                <w:rFonts w:ascii="Arial" w:hAnsi="Arial" w:cs="Arial"/>
                <w:bCs/>
                <w:color w:val="000000" w:themeColor="text1"/>
              </w:rPr>
            </w:pPr>
            <w:r w:rsidRPr="00903477">
              <w:rPr>
                <w:rFonts w:ascii="Arial" w:hAnsi="Arial" w:cs="Arial"/>
                <w:bCs/>
                <w:color w:val="000000" w:themeColor="text1"/>
              </w:rPr>
              <w:t>Helm</w:t>
            </w:r>
          </w:p>
        </w:tc>
        <w:tc>
          <w:tcPr>
            <w:tcW w:w="3207" w:type="dxa"/>
            <w:shd w:val="clear" w:color="auto" w:fill="C0C0C0"/>
          </w:tcPr>
          <w:p w14:paraId="6BDE0F2D" w14:textId="77777777" w:rsidR="00DD36F9" w:rsidRPr="00903477" w:rsidRDefault="00DD36F9" w:rsidP="004F01B5">
            <w:pPr>
              <w:autoSpaceDE w:val="0"/>
              <w:autoSpaceDN w:val="0"/>
              <w:adjustRightInd w:val="0"/>
              <w:jc w:val="center"/>
              <w:rPr>
                <w:rFonts w:ascii="Arial" w:hAnsi="Arial" w:cs="Arial"/>
                <w:bCs/>
                <w:color w:val="000000" w:themeColor="text1"/>
              </w:rPr>
            </w:pPr>
            <w:r w:rsidRPr="00903477">
              <w:rPr>
                <w:rFonts w:ascii="Arial" w:hAnsi="Arial" w:cs="Arial"/>
                <w:bCs/>
                <w:color w:val="000000" w:themeColor="text1"/>
              </w:rPr>
              <w:t>Crew</w:t>
            </w:r>
          </w:p>
        </w:tc>
      </w:tr>
      <w:tr w:rsidR="00D06A7B" w:rsidRPr="00903477" w14:paraId="1600AD70" w14:textId="77777777" w:rsidTr="004F01B5">
        <w:trPr>
          <w:trHeight w:val="448"/>
        </w:trPr>
        <w:tc>
          <w:tcPr>
            <w:tcW w:w="3206" w:type="dxa"/>
            <w:tcBorders>
              <w:top w:val="nil"/>
              <w:left w:val="nil"/>
              <w:bottom w:val="nil"/>
              <w:right w:val="single" w:sz="4" w:space="0" w:color="auto"/>
            </w:tcBorders>
          </w:tcPr>
          <w:p w14:paraId="2FAA4588"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color w:val="000000" w:themeColor="text1"/>
              </w:rPr>
              <w:t>Name</w:t>
            </w:r>
          </w:p>
        </w:tc>
        <w:tc>
          <w:tcPr>
            <w:tcW w:w="3207" w:type="dxa"/>
            <w:tcBorders>
              <w:left w:val="single" w:sz="4" w:space="0" w:color="auto"/>
            </w:tcBorders>
          </w:tcPr>
          <w:p w14:paraId="323A2F66"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7D393058" w14:textId="77777777" w:rsidR="00DD36F9" w:rsidRPr="00903477" w:rsidRDefault="00DD36F9" w:rsidP="004F01B5">
            <w:pPr>
              <w:autoSpaceDE w:val="0"/>
              <w:autoSpaceDN w:val="0"/>
              <w:adjustRightInd w:val="0"/>
              <w:rPr>
                <w:rFonts w:ascii="Arial" w:hAnsi="Arial" w:cs="Arial"/>
                <w:color w:val="000000" w:themeColor="text1"/>
              </w:rPr>
            </w:pPr>
          </w:p>
        </w:tc>
      </w:tr>
      <w:tr w:rsidR="00D06A7B" w:rsidRPr="00903477" w14:paraId="27FDAEEF" w14:textId="77777777" w:rsidTr="004F01B5">
        <w:trPr>
          <w:trHeight w:val="427"/>
        </w:trPr>
        <w:tc>
          <w:tcPr>
            <w:tcW w:w="3206" w:type="dxa"/>
            <w:tcBorders>
              <w:top w:val="nil"/>
              <w:left w:val="nil"/>
              <w:bottom w:val="nil"/>
              <w:right w:val="single" w:sz="4" w:space="0" w:color="auto"/>
            </w:tcBorders>
          </w:tcPr>
          <w:p w14:paraId="330A52C4"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color w:val="000000" w:themeColor="text1"/>
              </w:rPr>
              <w:t>Date of Birth</w:t>
            </w:r>
          </w:p>
        </w:tc>
        <w:tc>
          <w:tcPr>
            <w:tcW w:w="3207" w:type="dxa"/>
            <w:tcBorders>
              <w:left w:val="single" w:sz="4" w:space="0" w:color="auto"/>
            </w:tcBorders>
          </w:tcPr>
          <w:p w14:paraId="2E160212"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1D5A305A" w14:textId="77777777" w:rsidR="00DD36F9" w:rsidRPr="00903477" w:rsidRDefault="00DD36F9" w:rsidP="004F01B5">
            <w:pPr>
              <w:autoSpaceDE w:val="0"/>
              <w:autoSpaceDN w:val="0"/>
              <w:adjustRightInd w:val="0"/>
              <w:rPr>
                <w:rFonts w:ascii="Arial" w:hAnsi="Arial" w:cs="Arial"/>
                <w:color w:val="000000" w:themeColor="text1"/>
              </w:rPr>
            </w:pPr>
          </w:p>
        </w:tc>
      </w:tr>
      <w:tr w:rsidR="00D06A7B" w:rsidRPr="00903477" w14:paraId="271B8250" w14:textId="77777777" w:rsidTr="004F01B5">
        <w:trPr>
          <w:trHeight w:val="840"/>
        </w:trPr>
        <w:tc>
          <w:tcPr>
            <w:tcW w:w="3206" w:type="dxa"/>
            <w:tcBorders>
              <w:top w:val="nil"/>
              <w:left w:val="nil"/>
              <w:bottom w:val="nil"/>
              <w:right w:val="single" w:sz="4" w:space="0" w:color="auto"/>
            </w:tcBorders>
          </w:tcPr>
          <w:p w14:paraId="4A2CD02E"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color w:val="000000" w:themeColor="text1"/>
              </w:rPr>
              <w:t>Home Address</w:t>
            </w:r>
          </w:p>
        </w:tc>
        <w:tc>
          <w:tcPr>
            <w:tcW w:w="3207" w:type="dxa"/>
            <w:tcBorders>
              <w:left w:val="single" w:sz="4" w:space="0" w:color="auto"/>
            </w:tcBorders>
          </w:tcPr>
          <w:p w14:paraId="343B47E2"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61417467" w14:textId="77777777" w:rsidR="00DD36F9" w:rsidRPr="00903477" w:rsidRDefault="00DD36F9" w:rsidP="004F01B5">
            <w:pPr>
              <w:autoSpaceDE w:val="0"/>
              <w:autoSpaceDN w:val="0"/>
              <w:adjustRightInd w:val="0"/>
              <w:rPr>
                <w:rFonts w:ascii="Arial" w:hAnsi="Arial" w:cs="Arial"/>
                <w:color w:val="000000" w:themeColor="text1"/>
              </w:rPr>
            </w:pPr>
          </w:p>
        </w:tc>
      </w:tr>
      <w:tr w:rsidR="00D06A7B" w:rsidRPr="00903477" w14:paraId="567A7644" w14:textId="77777777" w:rsidTr="004F01B5">
        <w:tc>
          <w:tcPr>
            <w:tcW w:w="3206" w:type="dxa"/>
            <w:tcBorders>
              <w:top w:val="nil"/>
              <w:left w:val="nil"/>
              <w:bottom w:val="nil"/>
              <w:right w:val="single" w:sz="4" w:space="0" w:color="auto"/>
            </w:tcBorders>
          </w:tcPr>
          <w:p w14:paraId="65630A4E" w14:textId="77777777" w:rsidR="00DD36F9" w:rsidRPr="00903477" w:rsidRDefault="00DD36F9" w:rsidP="004F01B5">
            <w:pPr>
              <w:autoSpaceDE w:val="0"/>
              <w:autoSpaceDN w:val="0"/>
              <w:adjustRightInd w:val="0"/>
              <w:spacing w:after="60"/>
              <w:rPr>
                <w:rFonts w:ascii="Arial" w:hAnsi="Arial" w:cs="Arial"/>
                <w:color w:val="000000" w:themeColor="text1"/>
              </w:rPr>
            </w:pPr>
            <w:r w:rsidRPr="00903477">
              <w:rPr>
                <w:rFonts w:ascii="Arial" w:hAnsi="Arial" w:cs="Arial"/>
                <w:color w:val="000000" w:themeColor="text1"/>
              </w:rPr>
              <w:t xml:space="preserve">Post Code </w:t>
            </w:r>
          </w:p>
        </w:tc>
        <w:tc>
          <w:tcPr>
            <w:tcW w:w="3207" w:type="dxa"/>
            <w:tcBorders>
              <w:left w:val="single" w:sz="4" w:space="0" w:color="auto"/>
            </w:tcBorders>
          </w:tcPr>
          <w:p w14:paraId="238F4AF9" w14:textId="77777777" w:rsidR="00DD36F9" w:rsidRPr="00903477" w:rsidRDefault="00DD36F9" w:rsidP="004F01B5">
            <w:pPr>
              <w:autoSpaceDE w:val="0"/>
              <w:autoSpaceDN w:val="0"/>
              <w:adjustRightInd w:val="0"/>
              <w:spacing w:after="60"/>
              <w:rPr>
                <w:rFonts w:ascii="Arial" w:hAnsi="Arial" w:cs="Arial"/>
                <w:color w:val="000000" w:themeColor="text1"/>
              </w:rPr>
            </w:pPr>
          </w:p>
        </w:tc>
        <w:tc>
          <w:tcPr>
            <w:tcW w:w="3207" w:type="dxa"/>
          </w:tcPr>
          <w:p w14:paraId="4B3BF6DE" w14:textId="77777777" w:rsidR="00DD36F9" w:rsidRPr="00903477" w:rsidRDefault="00DD36F9" w:rsidP="004F01B5">
            <w:pPr>
              <w:autoSpaceDE w:val="0"/>
              <w:autoSpaceDN w:val="0"/>
              <w:adjustRightInd w:val="0"/>
              <w:spacing w:after="60"/>
              <w:rPr>
                <w:rFonts w:ascii="Arial" w:hAnsi="Arial" w:cs="Arial"/>
                <w:color w:val="000000" w:themeColor="text1"/>
              </w:rPr>
            </w:pPr>
          </w:p>
        </w:tc>
      </w:tr>
      <w:tr w:rsidR="00D06A7B" w:rsidRPr="00903477" w14:paraId="6264681F" w14:textId="77777777" w:rsidTr="004F01B5">
        <w:tc>
          <w:tcPr>
            <w:tcW w:w="3206" w:type="dxa"/>
            <w:tcBorders>
              <w:top w:val="nil"/>
              <w:left w:val="nil"/>
              <w:bottom w:val="nil"/>
              <w:right w:val="single" w:sz="4" w:space="0" w:color="auto"/>
            </w:tcBorders>
          </w:tcPr>
          <w:p w14:paraId="331803D1" w14:textId="77777777" w:rsidR="00DD36F9" w:rsidRPr="00903477" w:rsidRDefault="00DD36F9" w:rsidP="004F01B5">
            <w:pPr>
              <w:autoSpaceDE w:val="0"/>
              <w:autoSpaceDN w:val="0"/>
              <w:adjustRightInd w:val="0"/>
              <w:spacing w:after="60"/>
              <w:rPr>
                <w:rFonts w:ascii="Arial" w:hAnsi="Arial" w:cs="Arial"/>
                <w:color w:val="000000" w:themeColor="text1"/>
              </w:rPr>
            </w:pPr>
            <w:r w:rsidRPr="00903477">
              <w:rPr>
                <w:rFonts w:ascii="Arial" w:hAnsi="Arial" w:cs="Arial"/>
                <w:color w:val="000000" w:themeColor="text1"/>
              </w:rPr>
              <w:t>Club</w:t>
            </w:r>
          </w:p>
        </w:tc>
        <w:tc>
          <w:tcPr>
            <w:tcW w:w="3207" w:type="dxa"/>
            <w:tcBorders>
              <w:left w:val="single" w:sz="4" w:space="0" w:color="auto"/>
            </w:tcBorders>
          </w:tcPr>
          <w:p w14:paraId="3B573F18" w14:textId="77777777" w:rsidR="00DD36F9" w:rsidRPr="00903477" w:rsidRDefault="00DD36F9" w:rsidP="004F01B5">
            <w:pPr>
              <w:autoSpaceDE w:val="0"/>
              <w:autoSpaceDN w:val="0"/>
              <w:adjustRightInd w:val="0"/>
              <w:spacing w:after="60"/>
              <w:rPr>
                <w:rFonts w:ascii="Arial" w:hAnsi="Arial" w:cs="Arial"/>
                <w:color w:val="000000" w:themeColor="text1"/>
              </w:rPr>
            </w:pPr>
          </w:p>
        </w:tc>
        <w:tc>
          <w:tcPr>
            <w:tcW w:w="3207" w:type="dxa"/>
          </w:tcPr>
          <w:p w14:paraId="1D1C5137" w14:textId="77777777" w:rsidR="00DD36F9" w:rsidRPr="00903477" w:rsidRDefault="00DD36F9" w:rsidP="004F01B5">
            <w:pPr>
              <w:autoSpaceDE w:val="0"/>
              <w:autoSpaceDN w:val="0"/>
              <w:adjustRightInd w:val="0"/>
              <w:spacing w:after="60"/>
              <w:rPr>
                <w:rFonts w:ascii="Arial" w:hAnsi="Arial" w:cs="Arial"/>
                <w:color w:val="000000" w:themeColor="text1"/>
              </w:rPr>
            </w:pPr>
          </w:p>
        </w:tc>
      </w:tr>
      <w:tr w:rsidR="00D06A7B" w:rsidRPr="00903477" w14:paraId="2E7305D2" w14:textId="77777777" w:rsidTr="004F01B5">
        <w:trPr>
          <w:trHeight w:val="70"/>
        </w:trPr>
        <w:tc>
          <w:tcPr>
            <w:tcW w:w="3206" w:type="dxa"/>
            <w:tcBorders>
              <w:top w:val="nil"/>
              <w:left w:val="nil"/>
              <w:bottom w:val="nil"/>
              <w:right w:val="single" w:sz="4" w:space="0" w:color="auto"/>
            </w:tcBorders>
          </w:tcPr>
          <w:p w14:paraId="40FB4F7E" w14:textId="77777777" w:rsidR="00DD36F9" w:rsidRPr="00903477" w:rsidRDefault="00DD36F9" w:rsidP="004F01B5">
            <w:pPr>
              <w:autoSpaceDE w:val="0"/>
              <w:autoSpaceDN w:val="0"/>
              <w:adjustRightInd w:val="0"/>
              <w:spacing w:after="60"/>
              <w:rPr>
                <w:rFonts w:ascii="Arial" w:hAnsi="Arial" w:cs="Arial"/>
                <w:color w:val="000000" w:themeColor="text1"/>
              </w:rPr>
            </w:pPr>
            <w:r w:rsidRPr="00903477">
              <w:rPr>
                <w:rFonts w:ascii="Arial" w:hAnsi="Arial" w:cs="Arial"/>
                <w:color w:val="000000" w:themeColor="text1"/>
              </w:rPr>
              <w:t>Contact Phone/Mobile</w:t>
            </w:r>
          </w:p>
        </w:tc>
        <w:tc>
          <w:tcPr>
            <w:tcW w:w="3207" w:type="dxa"/>
            <w:tcBorders>
              <w:left w:val="single" w:sz="4" w:space="0" w:color="auto"/>
            </w:tcBorders>
          </w:tcPr>
          <w:p w14:paraId="042573A3" w14:textId="77777777" w:rsidR="00DD36F9" w:rsidRPr="00903477" w:rsidRDefault="00DD36F9" w:rsidP="004F01B5">
            <w:pPr>
              <w:autoSpaceDE w:val="0"/>
              <w:autoSpaceDN w:val="0"/>
              <w:adjustRightInd w:val="0"/>
              <w:spacing w:after="60"/>
              <w:rPr>
                <w:rFonts w:ascii="Arial" w:hAnsi="Arial" w:cs="Arial"/>
                <w:color w:val="000000" w:themeColor="text1"/>
              </w:rPr>
            </w:pPr>
          </w:p>
        </w:tc>
        <w:tc>
          <w:tcPr>
            <w:tcW w:w="3207" w:type="dxa"/>
          </w:tcPr>
          <w:p w14:paraId="2BD1E60B" w14:textId="77777777" w:rsidR="00DD36F9" w:rsidRPr="00903477" w:rsidRDefault="00DD36F9" w:rsidP="004F01B5">
            <w:pPr>
              <w:autoSpaceDE w:val="0"/>
              <w:autoSpaceDN w:val="0"/>
              <w:adjustRightInd w:val="0"/>
              <w:spacing w:after="60"/>
              <w:rPr>
                <w:rFonts w:ascii="Arial" w:hAnsi="Arial" w:cs="Arial"/>
                <w:color w:val="000000" w:themeColor="text1"/>
              </w:rPr>
            </w:pPr>
          </w:p>
        </w:tc>
      </w:tr>
    </w:tbl>
    <w:p w14:paraId="0DB30A41" w14:textId="77777777" w:rsidR="00DD36F9" w:rsidRPr="00903477" w:rsidRDefault="00DD36F9" w:rsidP="004F01B5">
      <w:pPr>
        <w:autoSpaceDE w:val="0"/>
        <w:autoSpaceDN w:val="0"/>
        <w:adjustRightInd w:val="0"/>
        <w:rPr>
          <w:rFonts w:ascii="Arial" w:hAnsi="Arial" w:cs="Arial"/>
          <w:bCs/>
          <w:color w:val="000000" w:themeColor="text1"/>
          <w:sz w:val="16"/>
          <w:szCs w:val="16"/>
        </w:rPr>
      </w:pPr>
    </w:p>
    <w:p w14:paraId="289D2599" w14:textId="77777777" w:rsidR="00DD36F9" w:rsidRPr="00903477" w:rsidRDefault="00DD36F9" w:rsidP="004F01B5">
      <w:pPr>
        <w:autoSpaceDE w:val="0"/>
        <w:autoSpaceDN w:val="0"/>
        <w:adjustRightInd w:val="0"/>
        <w:rPr>
          <w:rFonts w:ascii="Arial" w:hAnsi="Arial" w:cs="Arial"/>
          <w:color w:val="000000" w:themeColor="text1"/>
          <w:sz w:val="16"/>
          <w:szCs w:val="16"/>
        </w:rPr>
      </w:pPr>
      <w:r w:rsidRPr="00903477">
        <w:rPr>
          <w:rFonts w:ascii="Arial" w:hAnsi="Arial" w:cs="Arial"/>
          <w:bCs/>
          <w:color w:val="000000" w:themeColor="text1"/>
          <w:sz w:val="16"/>
          <w:szCs w:val="16"/>
        </w:rPr>
        <w:t>Competitor Declaration</w:t>
      </w:r>
      <w:r w:rsidRPr="00903477">
        <w:rPr>
          <w:rFonts w:ascii="Arial" w:hAnsi="Arial" w:cs="Arial"/>
          <w:color w:val="000000" w:themeColor="text1"/>
          <w:sz w:val="16"/>
          <w:szCs w:val="16"/>
        </w:rPr>
        <w:t>: I agree to be bound by the rules as defined in the Racing Rules of Sailing, and all other rules that govern this event. I accept the Statement of Liability in the Notice of Race which excludes the right to claim compensation in certain circumstances. During the event we will hold valid and current third party insurance for the boat of at least £3 000 000</w:t>
      </w:r>
    </w:p>
    <w:p w14:paraId="2FB82B16" w14:textId="77777777" w:rsidR="00DD36F9" w:rsidRPr="00903477" w:rsidRDefault="00DD36F9" w:rsidP="004F01B5">
      <w:pPr>
        <w:autoSpaceDE w:val="0"/>
        <w:autoSpaceDN w:val="0"/>
        <w:adjustRightInd w:val="0"/>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980"/>
        <w:gridCol w:w="2980"/>
      </w:tblGrid>
      <w:tr w:rsidR="00D06A7B" w:rsidRPr="00903477" w14:paraId="7C18132F" w14:textId="77777777" w:rsidTr="004F01B5">
        <w:trPr>
          <w:trHeight w:val="389"/>
        </w:trPr>
        <w:tc>
          <w:tcPr>
            <w:tcW w:w="3206" w:type="dxa"/>
            <w:tcBorders>
              <w:top w:val="nil"/>
              <w:left w:val="nil"/>
              <w:bottom w:val="nil"/>
              <w:right w:val="single" w:sz="4" w:space="0" w:color="auto"/>
            </w:tcBorders>
            <w:shd w:val="clear" w:color="auto" w:fill="E6E6E6"/>
          </w:tcPr>
          <w:p w14:paraId="4759AFED" w14:textId="77777777" w:rsidR="00DD36F9" w:rsidRPr="00903477" w:rsidRDefault="00DD36F9" w:rsidP="004F01B5">
            <w:pPr>
              <w:autoSpaceDE w:val="0"/>
              <w:autoSpaceDN w:val="0"/>
              <w:adjustRightInd w:val="0"/>
              <w:rPr>
                <w:rFonts w:ascii="Arial" w:hAnsi="Arial" w:cs="Arial"/>
                <w:bCs/>
                <w:color w:val="000000" w:themeColor="text1"/>
              </w:rPr>
            </w:pPr>
            <w:r w:rsidRPr="00903477">
              <w:rPr>
                <w:rFonts w:ascii="Arial" w:hAnsi="Arial" w:cs="Arial"/>
                <w:bCs/>
                <w:color w:val="000000" w:themeColor="text1"/>
              </w:rPr>
              <w:t>Competitor Signatures</w:t>
            </w:r>
          </w:p>
        </w:tc>
        <w:tc>
          <w:tcPr>
            <w:tcW w:w="3207" w:type="dxa"/>
            <w:tcBorders>
              <w:left w:val="single" w:sz="4" w:space="0" w:color="auto"/>
            </w:tcBorders>
          </w:tcPr>
          <w:p w14:paraId="56BEF522"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76CEF19D" w14:textId="77777777" w:rsidR="00DD36F9" w:rsidRPr="00903477" w:rsidRDefault="00DD36F9" w:rsidP="004F01B5">
            <w:pPr>
              <w:autoSpaceDE w:val="0"/>
              <w:autoSpaceDN w:val="0"/>
              <w:adjustRightInd w:val="0"/>
              <w:rPr>
                <w:rFonts w:ascii="Arial" w:hAnsi="Arial" w:cs="Arial"/>
                <w:color w:val="000000" w:themeColor="text1"/>
              </w:rPr>
            </w:pPr>
          </w:p>
        </w:tc>
      </w:tr>
    </w:tbl>
    <w:p w14:paraId="42A4FBB8" w14:textId="77777777" w:rsidR="00DD36F9" w:rsidRPr="00903477" w:rsidRDefault="00DD36F9" w:rsidP="004F01B5">
      <w:pPr>
        <w:autoSpaceDE w:val="0"/>
        <w:autoSpaceDN w:val="0"/>
        <w:adjustRightInd w:val="0"/>
        <w:rPr>
          <w:rFonts w:ascii="Arial" w:hAnsi="Arial" w:cs="Arial"/>
          <w:color w:val="000000" w:themeColor="text1"/>
        </w:rPr>
      </w:pPr>
    </w:p>
    <w:p w14:paraId="4E598F3E"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color w:val="000000" w:themeColor="text1"/>
        </w:rPr>
        <w:t>Please complete the Medical Declaration over the page.</w:t>
      </w:r>
    </w:p>
    <w:p w14:paraId="5CD92FB6" w14:textId="77777777" w:rsidR="00DD36F9" w:rsidRPr="00903477" w:rsidRDefault="00DD36F9" w:rsidP="004F01B5">
      <w:pPr>
        <w:autoSpaceDE w:val="0"/>
        <w:autoSpaceDN w:val="0"/>
        <w:adjustRightInd w:val="0"/>
        <w:rPr>
          <w:rFonts w:ascii="Arial" w:hAnsi="Arial" w:cs="Arial"/>
          <w:color w:val="000000" w:themeColor="text1"/>
        </w:rPr>
      </w:pPr>
    </w:p>
    <w:p w14:paraId="1308526E" w14:textId="77777777" w:rsidR="00DD36F9" w:rsidRPr="00903477" w:rsidRDefault="00DD36F9" w:rsidP="004F01B5">
      <w:pPr>
        <w:autoSpaceDE w:val="0"/>
        <w:autoSpaceDN w:val="0"/>
        <w:adjustRightInd w:val="0"/>
        <w:rPr>
          <w:rFonts w:ascii="Arial" w:hAnsi="Arial" w:cs="Arial"/>
          <w:color w:val="000000" w:themeColor="text1"/>
          <w:sz w:val="16"/>
          <w:szCs w:val="16"/>
        </w:rPr>
      </w:pPr>
      <w:r w:rsidRPr="00903477">
        <w:rPr>
          <w:rFonts w:ascii="Arial" w:hAnsi="Arial" w:cs="Arial"/>
          <w:bCs/>
          <w:color w:val="000000" w:themeColor="text1"/>
          <w:sz w:val="16"/>
          <w:szCs w:val="16"/>
        </w:rPr>
        <w:t>Parent/Guardian Details:</w:t>
      </w:r>
      <w:r w:rsidRPr="00903477">
        <w:rPr>
          <w:rFonts w:ascii="Arial" w:hAnsi="Arial" w:cs="Arial"/>
          <w:color w:val="000000" w:themeColor="text1"/>
          <w:sz w:val="16"/>
          <w:szCs w:val="16"/>
        </w:rPr>
        <w:t xml:space="preserve"> (Required for all helms and crews who are under 18 years of age at date of entry)</w:t>
      </w: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973"/>
        <w:gridCol w:w="2973"/>
      </w:tblGrid>
      <w:tr w:rsidR="00D06A7B" w:rsidRPr="00903477" w14:paraId="2787D2B3" w14:textId="77777777" w:rsidTr="004F01B5">
        <w:tc>
          <w:tcPr>
            <w:tcW w:w="3206" w:type="dxa"/>
            <w:tcBorders>
              <w:top w:val="nil"/>
              <w:left w:val="nil"/>
              <w:bottom w:val="nil"/>
              <w:right w:val="single" w:sz="4" w:space="0" w:color="auto"/>
            </w:tcBorders>
            <w:shd w:val="clear" w:color="auto" w:fill="E6E6E6"/>
          </w:tcPr>
          <w:p w14:paraId="414EFC5C"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bCs/>
                <w:color w:val="000000" w:themeColor="text1"/>
              </w:rPr>
              <w:t>Parent/Guardian details</w:t>
            </w:r>
          </w:p>
        </w:tc>
        <w:tc>
          <w:tcPr>
            <w:tcW w:w="3207" w:type="dxa"/>
            <w:tcBorders>
              <w:left w:val="single" w:sz="4" w:space="0" w:color="auto"/>
            </w:tcBorders>
            <w:shd w:val="clear" w:color="auto" w:fill="E6E6E6"/>
          </w:tcPr>
          <w:p w14:paraId="0E342A52" w14:textId="77777777" w:rsidR="00DD36F9" w:rsidRPr="00903477" w:rsidRDefault="00DD36F9" w:rsidP="004F01B5">
            <w:pPr>
              <w:autoSpaceDE w:val="0"/>
              <w:autoSpaceDN w:val="0"/>
              <w:adjustRightInd w:val="0"/>
              <w:jc w:val="center"/>
              <w:rPr>
                <w:rFonts w:ascii="Arial" w:hAnsi="Arial" w:cs="Arial"/>
                <w:bCs/>
                <w:color w:val="000000" w:themeColor="text1"/>
              </w:rPr>
            </w:pPr>
            <w:r w:rsidRPr="00903477">
              <w:rPr>
                <w:rFonts w:ascii="Arial" w:hAnsi="Arial" w:cs="Arial"/>
                <w:bCs/>
                <w:color w:val="000000" w:themeColor="text1"/>
              </w:rPr>
              <w:t>Helm</w:t>
            </w:r>
          </w:p>
        </w:tc>
        <w:tc>
          <w:tcPr>
            <w:tcW w:w="3207" w:type="dxa"/>
            <w:shd w:val="clear" w:color="auto" w:fill="E6E6E6"/>
          </w:tcPr>
          <w:p w14:paraId="0248378D" w14:textId="77777777" w:rsidR="00DD36F9" w:rsidRPr="00903477" w:rsidRDefault="00DD36F9" w:rsidP="004F01B5">
            <w:pPr>
              <w:autoSpaceDE w:val="0"/>
              <w:autoSpaceDN w:val="0"/>
              <w:adjustRightInd w:val="0"/>
              <w:jc w:val="center"/>
              <w:rPr>
                <w:rFonts w:ascii="Arial" w:hAnsi="Arial" w:cs="Arial"/>
                <w:bCs/>
                <w:color w:val="000000" w:themeColor="text1"/>
              </w:rPr>
            </w:pPr>
            <w:r w:rsidRPr="00903477">
              <w:rPr>
                <w:rFonts w:ascii="Arial" w:hAnsi="Arial" w:cs="Arial"/>
                <w:bCs/>
                <w:color w:val="000000" w:themeColor="text1"/>
              </w:rPr>
              <w:t>Crew</w:t>
            </w:r>
          </w:p>
        </w:tc>
      </w:tr>
      <w:tr w:rsidR="00D06A7B" w:rsidRPr="00903477" w14:paraId="6A388807" w14:textId="77777777" w:rsidTr="004F01B5">
        <w:trPr>
          <w:trHeight w:val="444"/>
        </w:trPr>
        <w:tc>
          <w:tcPr>
            <w:tcW w:w="3206" w:type="dxa"/>
            <w:tcBorders>
              <w:top w:val="nil"/>
              <w:left w:val="nil"/>
              <w:bottom w:val="nil"/>
              <w:right w:val="single" w:sz="4" w:space="0" w:color="auto"/>
            </w:tcBorders>
          </w:tcPr>
          <w:p w14:paraId="20AAD288"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color w:val="000000" w:themeColor="text1"/>
              </w:rPr>
              <w:t>Name of Parent/Guardian</w:t>
            </w:r>
          </w:p>
        </w:tc>
        <w:tc>
          <w:tcPr>
            <w:tcW w:w="3207" w:type="dxa"/>
            <w:tcBorders>
              <w:left w:val="single" w:sz="4" w:space="0" w:color="auto"/>
            </w:tcBorders>
          </w:tcPr>
          <w:p w14:paraId="545B6A0C"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52002281" w14:textId="77777777" w:rsidR="00DD36F9" w:rsidRPr="00903477" w:rsidRDefault="00DD36F9" w:rsidP="004F01B5">
            <w:pPr>
              <w:autoSpaceDE w:val="0"/>
              <w:autoSpaceDN w:val="0"/>
              <w:adjustRightInd w:val="0"/>
              <w:rPr>
                <w:rFonts w:ascii="Arial" w:hAnsi="Arial" w:cs="Arial"/>
                <w:color w:val="000000" w:themeColor="text1"/>
              </w:rPr>
            </w:pPr>
          </w:p>
        </w:tc>
      </w:tr>
      <w:tr w:rsidR="00D06A7B" w:rsidRPr="00903477" w14:paraId="2C54C355" w14:textId="77777777" w:rsidTr="004F01B5">
        <w:trPr>
          <w:trHeight w:val="856"/>
        </w:trPr>
        <w:tc>
          <w:tcPr>
            <w:tcW w:w="3206" w:type="dxa"/>
            <w:tcBorders>
              <w:top w:val="nil"/>
              <w:left w:val="nil"/>
              <w:bottom w:val="nil"/>
              <w:right w:val="single" w:sz="4" w:space="0" w:color="auto"/>
            </w:tcBorders>
          </w:tcPr>
          <w:p w14:paraId="15C7543B"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color w:val="000000" w:themeColor="text1"/>
              </w:rPr>
              <w:t>Home Address</w:t>
            </w:r>
          </w:p>
        </w:tc>
        <w:tc>
          <w:tcPr>
            <w:tcW w:w="3207" w:type="dxa"/>
            <w:tcBorders>
              <w:left w:val="single" w:sz="4" w:space="0" w:color="auto"/>
            </w:tcBorders>
          </w:tcPr>
          <w:p w14:paraId="1AF70D30"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12C1B54B" w14:textId="77777777" w:rsidR="00DD36F9" w:rsidRPr="00903477" w:rsidRDefault="00DD36F9" w:rsidP="004F01B5">
            <w:pPr>
              <w:autoSpaceDE w:val="0"/>
              <w:autoSpaceDN w:val="0"/>
              <w:adjustRightInd w:val="0"/>
              <w:rPr>
                <w:rFonts w:ascii="Arial" w:hAnsi="Arial" w:cs="Arial"/>
                <w:color w:val="000000" w:themeColor="text1"/>
              </w:rPr>
            </w:pPr>
          </w:p>
        </w:tc>
      </w:tr>
      <w:tr w:rsidR="00D06A7B" w:rsidRPr="00903477" w14:paraId="66408972" w14:textId="77777777" w:rsidTr="004F01B5">
        <w:tc>
          <w:tcPr>
            <w:tcW w:w="3206" w:type="dxa"/>
            <w:tcBorders>
              <w:top w:val="nil"/>
              <w:left w:val="nil"/>
              <w:bottom w:val="nil"/>
              <w:right w:val="single" w:sz="4" w:space="0" w:color="auto"/>
            </w:tcBorders>
          </w:tcPr>
          <w:p w14:paraId="4AD6597D" w14:textId="77777777" w:rsidR="00DD36F9" w:rsidRPr="00903477" w:rsidRDefault="00DD36F9" w:rsidP="004F01B5">
            <w:pPr>
              <w:autoSpaceDE w:val="0"/>
              <w:autoSpaceDN w:val="0"/>
              <w:adjustRightInd w:val="0"/>
              <w:spacing w:after="60"/>
              <w:rPr>
                <w:rFonts w:ascii="Arial" w:hAnsi="Arial" w:cs="Arial"/>
                <w:color w:val="000000" w:themeColor="text1"/>
              </w:rPr>
            </w:pPr>
            <w:r w:rsidRPr="00903477">
              <w:rPr>
                <w:rFonts w:ascii="Arial" w:hAnsi="Arial" w:cs="Arial"/>
                <w:color w:val="000000" w:themeColor="text1"/>
              </w:rPr>
              <w:t xml:space="preserve">Post Code </w:t>
            </w:r>
          </w:p>
        </w:tc>
        <w:tc>
          <w:tcPr>
            <w:tcW w:w="3207" w:type="dxa"/>
            <w:tcBorders>
              <w:left w:val="single" w:sz="4" w:space="0" w:color="auto"/>
            </w:tcBorders>
          </w:tcPr>
          <w:p w14:paraId="1C33E070"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0D35DBDE" w14:textId="77777777" w:rsidR="00DD36F9" w:rsidRPr="00903477" w:rsidRDefault="00DD36F9" w:rsidP="004F01B5">
            <w:pPr>
              <w:autoSpaceDE w:val="0"/>
              <w:autoSpaceDN w:val="0"/>
              <w:adjustRightInd w:val="0"/>
              <w:rPr>
                <w:rFonts w:ascii="Arial" w:hAnsi="Arial" w:cs="Arial"/>
                <w:color w:val="000000" w:themeColor="text1"/>
              </w:rPr>
            </w:pPr>
          </w:p>
        </w:tc>
      </w:tr>
      <w:tr w:rsidR="00D06A7B" w:rsidRPr="00903477" w14:paraId="52DA9443" w14:textId="77777777" w:rsidTr="004F01B5">
        <w:trPr>
          <w:trHeight w:val="337"/>
        </w:trPr>
        <w:tc>
          <w:tcPr>
            <w:tcW w:w="3206" w:type="dxa"/>
            <w:tcBorders>
              <w:top w:val="nil"/>
              <w:left w:val="nil"/>
              <w:bottom w:val="nil"/>
              <w:right w:val="single" w:sz="4" w:space="0" w:color="auto"/>
            </w:tcBorders>
          </w:tcPr>
          <w:p w14:paraId="54E5C449"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color w:val="000000" w:themeColor="text1"/>
              </w:rPr>
              <w:t>Contact Phone/Mobile</w:t>
            </w:r>
          </w:p>
        </w:tc>
        <w:tc>
          <w:tcPr>
            <w:tcW w:w="3207" w:type="dxa"/>
            <w:tcBorders>
              <w:left w:val="single" w:sz="4" w:space="0" w:color="auto"/>
            </w:tcBorders>
          </w:tcPr>
          <w:p w14:paraId="0DA8179D"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049E9584" w14:textId="77777777" w:rsidR="00DD36F9" w:rsidRPr="00903477" w:rsidRDefault="00DD36F9" w:rsidP="004F01B5">
            <w:pPr>
              <w:autoSpaceDE w:val="0"/>
              <w:autoSpaceDN w:val="0"/>
              <w:adjustRightInd w:val="0"/>
              <w:rPr>
                <w:rFonts w:ascii="Arial" w:hAnsi="Arial" w:cs="Arial"/>
                <w:color w:val="000000" w:themeColor="text1"/>
              </w:rPr>
            </w:pPr>
          </w:p>
        </w:tc>
      </w:tr>
      <w:tr w:rsidR="00D06A7B" w:rsidRPr="00903477" w14:paraId="09D91231" w14:textId="77777777" w:rsidTr="004F01B5">
        <w:trPr>
          <w:trHeight w:val="572"/>
        </w:trPr>
        <w:tc>
          <w:tcPr>
            <w:tcW w:w="3206" w:type="dxa"/>
            <w:tcBorders>
              <w:top w:val="nil"/>
              <w:left w:val="nil"/>
              <w:bottom w:val="nil"/>
              <w:right w:val="single" w:sz="4" w:space="0" w:color="auto"/>
            </w:tcBorders>
          </w:tcPr>
          <w:p w14:paraId="2676A7BB"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color w:val="000000" w:themeColor="text1"/>
              </w:rPr>
              <w:t xml:space="preserve">Person acting in Loco Parentis </w:t>
            </w:r>
          </w:p>
          <w:p w14:paraId="310D7F29"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color w:val="000000" w:themeColor="text1"/>
              </w:rPr>
              <w:t>( if applicable)</w:t>
            </w:r>
          </w:p>
        </w:tc>
        <w:tc>
          <w:tcPr>
            <w:tcW w:w="3207" w:type="dxa"/>
            <w:tcBorders>
              <w:left w:val="single" w:sz="4" w:space="0" w:color="auto"/>
            </w:tcBorders>
          </w:tcPr>
          <w:p w14:paraId="6DD413A5"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7C029347" w14:textId="77777777" w:rsidR="00DD36F9" w:rsidRPr="00903477" w:rsidRDefault="00DD36F9" w:rsidP="004F01B5">
            <w:pPr>
              <w:autoSpaceDE w:val="0"/>
              <w:autoSpaceDN w:val="0"/>
              <w:adjustRightInd w:val="0"/>
              <w:rPr>
                <w:rFonts w:ascii="Arial" w:hAnsi="Arial" w:cs="Arial"/>
                <w:color w:val="000000" w:themeColor="text1"/>
              </w:rPr>
            </w:pPr>
          </w:p>
        </w:tc>
      </w:tr>
      <w:tr w:rsidR="00D06A7B" w:rsidRPr="00903477" w14:paraId="44EFF582" w14:textId="77777777" w:rsidTr="004F01B5">
        <w:trPr>
          <w:trHeight w:val="392"/>
        </w:trPr>
        <w:tc>
          <w:tcPr>
            <w:tcW w:w="3206" w:type="dxa"/>
            <w:tcBorders>
              <w:top w:val="nil"/>
              <w:left w:val="nil"/>
              <w:bottom w:val="nil"/>
              <w:right w:val="single" w:sz="4" w:space="0" w:color="auto"/>
            </w:tcBorders>
          </w:tcPr>
          <w:p w14:paraId="679B9DF7"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color w:val="000000" w:themeColor="text1"/>
              </w:rPr>
              <w:t>Contact Phone/Mobile</w:t>
            </w:r>
          </w:p>
        </w:tc>
        <w:tc>
          <w:tcPr>
            <w:tcW w:w="3207" w:type="dxa"/>
            <w:tcBorders>
              <w:left w:val="single" w:sz="4" w:space="0" w:color="auto"/>
            </w:tcBorders>
          </w:tcPr>
          <w:p w14:paraId="58080776"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471327F0" w14:textId="77777777" w:rsidR="00DD36F9" w:rsidRPr="00903477" w:rsidRDefault="00DD36F9" w:rsidP="004F01B5">
            <w:pPr>
              <w:autoSpaceDE w:val="0"/>
              <w:autoSpaceDN w:val="0"/>
              <w:adjustRightInd w:val="0"/>
              <w:rPr>
                <w:rFonts w:ascii="Arial" w:hAnsi="Arial" w:cs="Arial"/>
                <w:color w:val="000000" w:themeColor="text1"/>
              </w:rPr>
            </w:pPr>
          </w:p>
        </w:tc>
      </w:tr>
    </w:tbl>
    <w:p w14:paraId="44AA5577" w14:textId="77777777" w:rsidR="00DD36F9" w:rsidRPr="00903477" w:rsidRDefault="00DD36F9" w:rsidP="004F01B5">
      <w:pPr>
        <w:autoSpaceDE w:val="0"/>
        <w:autoSpaceDN w:val="0"/>
        <w:adjustRightInd w:val="0"/>
        <w:rPr>
          <w:rFonts w:ascii="Arial" w:hAnsi="Arial" w:cs="Arial"/>
          <w:color w:val="000000" w:themeColor="text1"/>
        </w:rPr>
      </w:pPr>
    </w:p>
    <w:p w14:paraId="559D9CE2" w14:textId="77777777" w:rsidR="00DD36F9" w:rsidRPr="00903477" w:rsidRDefault="00DD36F9" w:rsidP="004F01B5">
      <w:pPr>
        <w:autoSpaceDE w:val="0"/>
        <w:autoSpaceDN w:val="0"/>
        <w:adjustRightInd w:val="0"/>
        <w:rPr>
          <w:rFonts w:ascii="Arial" w:hAnsi="Arial" w:cs="Arial"/>
          <w:color w:val="000000" w:themeColor="text1"/>
          <w:sz w:val="16"/>
          <w:szCs w:val="16"/>
        </w:rPr>
      </w:pPr>
      <w:r w:rsidRPr="00903477">
        <w:rPr>
          <w:rFonts w:ascii="Arial" w:hAnsi="Arial" w:cs="Arial"/>
          <w:bCs/>
          <w:color w:val="000000" w:themeColor="text1"/>
          <w:sz w:val="16"/>
          <w:szCs w:val="16"/>
        </w:rPr>
        <w:t>Parent/Guardian Declarations:</w:t>
      </w:r>
      <w:r w:rsidRPr="00903477">
        <w:rPr>
          <w:rFonts w:ascii="Arial" w:hAnsi="Arial" w:cs="Arial"/>
          <w:color w:val="000000" w:themeColor="text1"/>
          <w:sz w:val="16"/>
          <w:szCs w:val="16"/>
        </w:rPr>
        <w:t xml:space="preserve"> (Required for all helms and crews who are under 18 years of age at date of entry)</w:t>
      </w:r>
    </w:p>
    <w:p w14:paraId="1A985E19" w14:textId="77777777" w:rsidR="00DD36F9" w:rsidRPr="00903477" w:rsidRDefault="00DD36F9" w:rsidP="004F01B5">
      <w:pPr>
        <w:autoSpaceDE w:val="0"/>
        <w:autoSpaceDN w:val="0"/>
        <w:adjustRightInd w:val="0"/>
        <w:rPr>
          <w:rFonts w:ascii="Arial" w:hAnsi="Arial" w:cs="Arial"/>
          <w:color w:val="000000" w:themeColor="text1"/>
          <w:sz w:val="18"/>
        </w:rPr>
      </w:pPr>
      <w:r w:rsidRPr="00903477">
        <w:rPr>
          <w:rFonts w:ascii="Arial" w:hAnsi="Arial" w:cs="Arial"/>
          <w:color w:val="000000" w:themeColor="text1"/>
          <w:sz w:val="16"/>
          <w:szCs w:val="16"/>
        </w:rPr>
        <w:t xml:space="preserve">Under law, this competitor is my dependant. I accept the Statement of Liability in the Notice of Race, which excludes the right to claim compensation in certain circumstances. During the event the boat sailed by my dependant will have a valid and current third party insurance of at least £3million. I confirm that my dependant is competent to take part. I will be responsible for my dependant throughout the event, and during the time he/she is afloat I will be available at the event venue, or I will inform the Race Office in writing who is acting in loco parentis. </w:t>
      </w:r>
      <w:r w:rsidRPr="00903477">
        <w:rPr>
          <w:rFonts w:ascii="Arial" w:hAnsi="Arial" w:cs="Arial"/>
          <w:color w:val="000000" w:themeColor="text1"/>
          <w:sz w:val="18"/>
        </w:rPr>
        <w:t>I confirm that the above named participant(s) may be photographed and/ or filmed during the event and images may be used in publicity material for Poole Yacht Club.</w:t>
      </w:r>
    </w:p>
    <w:p w14:paraId="625EB04F" w14:textId="77777777" w:rsidR="00DD36F9" w:rsidRPr="00903477" w:rsidRDefault="00DD36F9" w:rsidP="004F01B5">
      <w:pPr>
        <w:autoSpaceDE w:val="0"/>
        <w:autoSpaceDN w:val="0"/>
        <w:adjustRightInd w:val="0"/>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2964"/>
        <w:gridCol w:w="2964"/>
      </w:tblGrid>
      <w:tr w:rsidR="00D06A7B" w:rsidRPr="00903477" w14:paraId="757B146A" w14:textId="77777777" w:rsidTr="004F01B5">
        <w:trPr>
          <w:trHeight w:val="481"/>
        </w:trPr>
        <w:tc>
          <w:tcPr>
            <w:tcW w:w="3206" w:type="dxa"/>
            <w:tcBorders>
              <w:top w:val="nil"/>
              <w:left w:val="nil"/>
              <w:bottom w:val="nil"/>
              <w:right w:val="single" w:sz="4" w:space="0" w:color="auto"/>
            </w:tcBorders>
            <w:shd w:val="clear" w:color="auto" w:fill="E6E6E6"/>
          </w:tcPr>
          <w:p w14:paraId="659EAE9F" w14:textId="77777777" w:rsidR="00DD36F9" w:rsidRPr="00903477" w:rsidRDefault="00DD36F9" w:rsidP="004F01B5">
            <w:pPr>
              <w:autoSpaceDE w:val="0"/>
              <w:autoSpaceDN w:val="0"/>
              <w:adjustRightInd w:val="0"/>
              <w:rPr>
                <w:rFonts w:ascii="Arial" w:hAnsi="Arial" w:cs="Arial"/>
                <w:bCs/>
                <w:color w:val="000000" w:themeColor="text1"/>
              </w:rPr>
            </w:pPr>
            <w:r w:rsidRPr="00903477">
              <w:rPr>
                <w:rFonts w:ascii="Arial" w:hAnsi="Arial" w:cs="Arial"/>
                <w:bCs/>
                <w:color w:val="000000" w:themeColor="text1"/>
              </w:rPr>
              <w:t>Parent/Guardian  Signatures</w:t>
            </w:r>
          </w:p>
        </w:tc>
        <w:tc>
          <w:tcPr>
            <w:tcW w:w="3207" w:type="dxa"/>
            <w:tcBorders>
              <w:left w:val="single" w:sz="4" w:space="0" w:color="auto"/>
            </w:tcBorders>
          </w:tcPr>
          <w:p w14:paraId="139E077F"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30923EAC" w14:textId="77777777" w:rsidR="00DD36F9" w:rsidRPr="00903477" w:rsidRDefault="00DD36F9" w:rsidP="004F01B5">
            <w:pPr>
              <w:autoSpaceDE w:val="0"/>
              <w:autoSpaceDN w:val="0"/>
              <w:adjustRightInd w:val="0"/>
              <w:rPr>
                <w:rFonts w:ascii="Arial" w:hAnsi="Arial" w:cs="Arial"/>
                <w:color w:val="000000" w:themeColor="text1"/>
              </w:rPr>
            </w:pPr>
          </w:p>
        </w:tc>
      </w:tr>
    </w:tbl>
    <w:p w14:paraId="0DCB0EBD" w14:textId="77777777" w:rsidR="00DD36F9" w:rsidRPr="00903477" w:rsidRDefault="00DD36F9" w:rsidP="004F01B5">
      <w:pPr>
        <w:rPr>
          <w:rFonts w:ascii="Arial" w:hAnsi="Arial" w:cs="Arial"/>
          <w:color w:val="000000" w:themeColor="text1"/>
        </w:rPr>
      </w:pPr>
    </w:p>
    <w:p w14:paraId="42010F40" w14:textId="77777777" w:rsidR="00DD36F9" w:rsidRPr="00903477" w:rsidRDefault="00DD36F9" w:rsidP="004F01B5">
      <w:pPr>
        <w:rPr>
          <w:rFonts w:ascii="Arial" w:hAnsi="Arial" w:cs="Arial"/>
          <w:color w:val="000000" w:themeColor="text1"/>
        </w:rPr>
      </w:pPr>
      <w:r w:rsidRPr="00903477">
        <w:rPr>
          <w:rFonts w:ascii="Arial" w:hAnsi="Arial" w:cs="Arial"/>
          <w:color w:val="000000" w:themeColor="text1"/>
        </w:rPr>
        <w:t>Fees- Entry fee Osprey £32. Contenders £27</w:t>
      </w:r>
    </w:p>
    <w:p w14:paraId="3DB2D2A2" w14:textId="77777777" w:rsidR="00DD36F9" w:rsidRPr="00903477" w:rsidRDefault="00DD36F9" w:rsidP="004F01B5">
      <w:pPr>
        <w:rPr>
          <w:rFonts w:ascii="Arial" w:hAnsi="Arial" w:cs="Arial"/>
          <w:color w:val="000000" w:themeColor="text1"/>
        </w:rPr>
      </w:pPr>
      <w:r w:rsidRPr="00903477">
        <w:rPr>
          <w:rFonts w:ascii="Arial" w:hAnsi="Arial" w:cs="Arial"/>
          <w:color w:val="000000" w:themeColor="text1"/>
        </w:rPr>
        <w:t xml:space="preserve">Please enclose a cheque made out to The Poole Yacht Club   </w:t>
      </w:r>
    </w:p>
    <w:p w14:paraId="1047562A" w14:textId="77777777" w:rsidR="00DD36F9" w:rsidRPr="00903477" w:rsidRDefault="00DD36F9" w:rsidP="004F01B5">
      <w:pPr>
        <w:rPr>
          <w:rFonts w:ascii="Arial" w:hAnsi="Arial" w:cs="Arial"/>
          <w:color w:val="000000" w:themeColor="text1"/>
        </w:rPr>
      </w:pPr>
    </w:p>
    <w:p w14:paraId="1BC13D69" w14:textId="77777777" w:rsidR="00DD36F9" w:rsidRPr="00903477" w:rsidRDefault="00DD36F9" w:rsidP="004F01B5">
      <w:pPr>
        <w:rPr>
          <w:rFonts w:ascii="Arial" w:hAnsi="Arial" w:cs="Arial"/>
          <w:color w:val="000000" w:themeColor="text1"/>
        </w:rPr>
      </w:pPr>
    </w:p>
    <w:p w14:paraId="5F5DA8CE" w14:textId="77777777" w:rsidR="00DD36F9" w:rsidRPr="00903477" w:rsidRDefault="00DD36F9" w:rsidP="004F01B5">
      <w:pPr>
        <w:rPr>
          <w:rFonts w:ascii="Arial" w:hAnsi="Arial" w:cs="Arial"/>
          <w:color w:val="000000" w:themeColor="text1"/>
        </w:rPr>
      </w:pPr>
    </w:p>
    <w:p w14:paraId="2721C180" w14:textId="77777777" w:rsidR="00DD36F9" w:rsidRPr="00903477" w:rsidRDefault="00DD36F9" w:rsidP="004F01B5">
      <w:pPr>
        <w:rPr>
          <w:rFonts w:ascii="Arial" w:hAnsi="Arial" w:cs="Arial"/>
          <w:color w:val="000000" w:themeColor="text1"/>
        </w:rPr>
      </w:pPr>
    </w:p>
    <w:p w14:paraId="55091D19" w14:textId="77777777" w:rsidR="00DD36F9" w:rsidRPr="00903477" w:rsidRDefault="00DD36F9" w:rsidP="004F01B5">
      <w:pPr>
        <w:rPr>
          <w:rFonts w:ascii="Arial" w:hAnsi="Arial" w:cs="Arial"/>
          <w:color w:val="000000" w:themeColor="text1"/>
        </w:rPr>
      </w:pPr>
    </w:p>
    <w:p w14:paraId="59AE1A80" w14:textId="77777777" w:rsidR="00DD36F9" w:rsidRPr="00903477" w:rsidRDefault="00DD36F9" w:rsidP="004F01B5">
      <w:pPr>
        <w:rPr>
          <w:rFonts w:ascii="Arial" w:hAnsi="Arial" w:cs="Arial"/>
          <w:color w:val="000000" w:themeColor="text1"/>
        </w:rPr>
      </w:pPr>
    </w:p>
    <w:p w14:paraId="073B9937" w14:textId="77777777" w:rsidR="00DD36F9" w:rsidRPr="00903477" w:rsidRDefault="00DD36F9" w:rsidP="004F01B5">
      <w:pPr>
        <w:rPr>
          <w:rFonts w:ascii="Arial" w:hAnsi="Arial" w:cs="Arial"/>
          <w:color w:val="000000" w:themeColor="text1"/>
        </w:rPr>
      </w:pPr>
    </w:p>
    <w:p w14:paraId="147177FF" w14:textId="77777777" w:rsidR="00DD36F9" w:rsidRPr="00903477" w:rsidRDefault="00DD36F9" w:rsidP="004F01B5">
      <w:pPr>
        <w:rPr>
          <w:rFonts w:ascii="Arial" w:hAnsi="Arial" w:cs="Arial"/>
          <w:color w:val="000000" w:themeColor="text1"/>
          <w:sz w:val="28"/>
          <w:szCs w:val="28"/>
        </w:rPr>
      </w:pPr>
      <w:r w:rsidRPr="00903477">
        <w:rPr>
          <w:rFonts w:ascii="Arial" w:hAnsi="Arial" w:cs="Arial"/>
          <w:vanish/>
          <w:color w:val="000000" w:themeColor="text1"/>
        </w:rPr>
        <w:pgNum/>
      </w:r>
      <w:r w:rsidRPr="00903477">
        <w:rPr>
          <w:rFonts w:ascii="Arial" w:hAnsi="Arial" w:cs="Arial"/>
          <w:color w:val="000000" w:themeColor="text1"/>
          <w:sz w:val="28"/>
          <w:szCs w:val="28"/>
        </w:rPr>
        <w:t xml:space="preserve">Contender Open </w:t>
      </w:r>
      <w:r w:rsidR="00EB15B1" w:rsidRPr="00903477">
        <w:rPr>
          <w:rFonts w:ascii="Arial" w:hAnsi="Arial" w:cs="Arial"/>
          <w:color w:val="000000" w:themeColor="text1"/>
          <w:sz w:val="28"/>
          <w:szCs w:val="28"/>
        </w:rPr>
        <w:t>30</w:t>
      </w:r>
      <w:r w:rsidR="00EB15B1" w:rsidRPr="00903477">
        <w:rPr>
          <w:rFonts w:ascii="Arial" w:hAnsi="Arial" w:cs="Arial"/>
          <w:color w:val="000000" w:themeColor="text1"/>
          <w:sz w:val="28"/>
          <w:szCs w:val="28"/>
          <w:vertAlign w:val="superscript"/>
        </w:rPr>
        <w:t>th</w:t>
      </w:r>
      <w:r w:rsidR="00EB15B1" w:rsidRPr="00903477">
        <w:rPr>
          <w:rFonts w:ascii="Arial" w:hAnsi="Arial" w:cs="Arial"/>
          <w:color w:val="000000" w:themeColor="text1"/>
          <w:sz w:val="28"/>
          <w:szCs w:val="28"/>
        </w:rPr>
        <w:t xml:space="preserve"> June</w:t>
      </w:r>
      <w:r w:rsidR="006908DD">
        <w:rPr>
          <w:rFonts w:ascii="Arial" w:hAnsi="Arial" w:cs="Arial"/>
          <w:color w:val="000000" w:themeColor="text1"/>
          <w:sz w:val="28"/>
          <w:szCs w:val="28"/>
        </w:rPr>
        <w:t xml:space="preserve"> and</w:t>
      </w:r>
      <w:r w:rsidR="00EB15B1" w:rsidRPr="00903477">
        <w:rPr>
          <w:rFonts w:ascii="Arial" w:hAnsi="Arial" w:cs="Arial"/>
          <w:color w:val="000000" w:themeColor="text1"/>
          <w:sz w:val="28"/>
          <w:szCs w:val="28"/>
        </w:rPr>
        <w:t xml:space="preserve"> 1</w:t>
      </w:r>
      <w:r w:rsidR="00EB15B1" w:rsidRPr="00903477">
        <w:rPr>
          <w:rFonts w:ascii="Arial" w:hAnsi="Arial" w:cs="Arial"/>
          <w:color w:val="000000" w:themeColor="text1"/>
          <w:sz w:val="28"/>
          <w:szCs w:val="28"/>
          <w:vertAlign w:val="superscript"/>
        </w:rPr>
        <w:t>st</w:t>
      </w:r>
      <w:r w:rsidR="00EB15B1" w:rsidRPr="00903477">
        <w:rPr>
          <w:rFonts w:ascii="Arial" w:hAnsi="Arial" w:cs="Arial"/>
          <w:color w:val="000000" w:themeColor="text1"/>
          <w:sz w:val="28"/>
          <w:szCs w:val="28"/>
        </w:rPr>
        <w:t xml:space="preserve"> July 2018</w:t>
      </w:r>
    </w:p>
    <w:p w14:paraId="60154122" w14:textId="77777777" w:rsidR="00DD36F9" w:rsidRPr="00903477" w:rsidRDefault="00DD36F9" w:rsidP="00DD36F9">
      <w:pPr>
        <w:pStyle w:val="Heading2"/>
        <w:keepNext w:val="0"/>
        <w:keepLines w:val="0"/>
        <w:numPr>
          <w:ilvl w:val="1"/>
          <w:numId w:val="1"/>
        </w:numPr>
        <w:suppressAutoHyphens/>
        <w:spacing w:before="0"/>
        <w:rPr>
          <w:rFonts w:ascii="Arial" w:hAnsi="Arial" w:cs="Arial"/>
          <w:color w:val="000000" w:themeColor="text1"/>
        </w:rPr>
      </w:pPr>
      <w:r w:rsidRPr="00903477">
        <w:rPr>
          <w:rFonts w:ascii="Arial" w:hAnsi="Arial" w:cs="Arial"/>
          <w:color w:val="000000" w:themeColor="text1"/>
        </w:rPr>
        <w:t>Medical Details                    CONFIDENTIAL WHEN COMPLETED</w:t>
      </w:r>
    </w:p>
    <w:p w14:paraId="2A70AAD7" w14:textId="77777777" w:rsidR="00DD36F9" w:rsidRPr="00903477" w:rsidRDefault="00DD36F9" w:rsidP="004F01B5">
      <w:pPr>
        <w:autoSpaceDE w:val="0"/>
        <w:autoSpaceDN w:val="0"/>
        <w:adjustRightInd w:val="0"/>
        <w:rPr>
          <w:rFonts w:ascii="Arial" w:hAnsi="Arial" w:cs="Arial"/>
          <w:color w:val="000000" w:themeColor="text1"/>
        </w:rPr>
      </w:pPr>
    </w:p>
    <w:p w14:paraId="3F56CCC0" w14:textId="77777777" w:rsidR="00DD36F9" w:rsidRPr="00903477" w:rsidRDefault="00DD36F9" w:rsidP="004F01B5">
      <w:pPr>
        <w:autoSpaceDE w:val="0"/>
        <w:autoSpaceDN w:val="0"/>
        <w:adjustRightInd w:val="0"/>
        <w:rPr>
          <w:rFonts w:ascii="Arial" w:hAnsi="Arial" w:cs="Arial"/>
          <w:color w:val="000000" w:themeColor="text1"/>
          <w:sz w:val="18"/>
          <w:szCs w:val="18"/>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2932"/>
        <w:gridCol w:w="2932"/>
      </w:tblGrid>
      <w:tr w:rsidR="00D06A7B" w:rsidRPr="00903477" w14:paraId="706FD1B6" w14:textId="77777777" w:rsidTr="004F01B5">
        <w:tc>
          <w:tcPr>
            <w:tcW w:w="3206" w:type="dxa"/>
            <w:tcBorders>
              <w:top w:val="nil"/>
              <w:left w:val="nil"/>
              <w:bottom w:val="nil"/>
              <w:right w:val="single" w:sz="4" w:space="0" w:color="auto"/>
            </w:tcBorders>
          </w:tcPr>
          <w:p w14:paraId="7FF9C8FF"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bCs/>
                <w:color w:val="000000" w:themeColor="text1"/>
              </w:rPr>
              <w:t>Medical Details</w:t>
            </w:r>
          </w:p>
        </w:tc>
        <w:tc>
          <w:tcPr>
            <w:tcW w:w="3207" w:type="dxa"/>
            <w:tcBorders>
              <w:left w:val="single" w:sz="4" w:space="0" w:color="auto"/>
              <w:bottom w:val="single" w:sz="4" w:space="0" w:color="auto"/>
            </w:tcBorders>
          </w:tcPr>
          <w:p w14:paraId="2CA0EA61" w14:textId="77777777" w:rsidR="00DD36F9" w:rsidRPr="00903477" w:rsidRDefault="00DD36F9" w:rsidP="004F01B5">
            <w:pPr>
              <w:autoSpaceDE w:val="0"/>
              <w:autoSpaceDN w:val="0"/>
              <w:adjustRightInd w:val="0"/>
              <w:jc w:val="center"/>
              <w:rPr>
                <w:rFonts w:ascii="Arial" w:hAnsi="Arial" w:cs="Arial"/>
                <w:bCs/>
                <w:color w:val="000000" w:themeColor="text1"/>
              </w:rPr>
            </w:pPr>
            <w:r w:rsidRPr="00903477">
              <w:rPr>
                <w:rFonts w:ascii="Arial" w:hAnsi="Arial" w:cs="Arial"/>
                <w:bCs/>
                <w:color w:val="000000" w:themeColor="text1"/>
              </w:rPr>
              <w:t>Helm</w:t>
            </w:r>
          </w:p>
        </w:tc>
        <w:tc>
          <w:tcPr>
            <w:tcW w:w="3207" w:type="dxa"/>
            <w:tcBorders>
              <w:bottom w:val="single" w:sz="4" w:space="0" w:color="auto"/>
            </w:tcBorders>
          </w:tcPr>
          <w:p w14:paraId="344C5BF0" w14:textId="77777777" w:rsidR="00DD36F9" w:rsidRPr="00903477" w:rsidRDefault="00DD36F9" w:rsidP="004F01B5">
            <w:pPr>
              <w:autoSpaceDE w:val="0"/>
              <w:autoSpaceDN w:val="0"/>
              <w:adjustRightInd w:val="0"/>
              <w:jc w:val="center"/>
              <w:rPr>
                <w:rFonts w:ascii="Arial" w:hAnsi="Arial" w:cs="Arial"/>
                <w:bCs/>
                <w:color w:val="000000" w:themeColor="text1"/>
              </w:rPr>
            </w:pPr>
            <w:r w:rsidRPr="00903477">
              <w:rPr>
                <w:rFonts w:ascii="Arial" w:hAnsi="Arial" w:cs="Arial"/>
                <w:bCs/>
                <w:color w:val="000000" w:themeColor="text1"/>
              </w:rPr>
              <w:t>Crew</w:t>
            </w:r>
          </w:p>
        </w:tc>
      </w:tr>
      <w:tr w:rsidR="00D06A7B" w:rsidRPr="00903477" w14:paraId="2835E4A2" w14:textId="77777777" w:rsidTr="004F01B5">
        <w:tc>
          <w:tcPr>
            <w:tcW w:w="3206" w:type="dxa"/>
            <w:tcBorders>
              <w:top w:val="nil"/>
              <w:left w:val="nil"/>
              <w:bottom w:val="nil"/>
              <w:right w:val="single" w:sz="4" w:space="0" w:color="auto"/>
            </w:tcBorders>
          </w:tcPr>
          <w:p w14:paraId="0CCD36EB"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color w:val="000000" w:themeColor="text1"/>
              </w:rPr>
              <w:t>Competitors Name:</w:t>
            </w:r>
          </w:p>
        </w:tc>
        <w:tc>
          <w:tcPr>
            <w:tcW w:w="3207" w:type="dxa"/>
            <w:tcBorders>
              <w:left w:val="single" w:sz="4" w:space="0" w:color="auto"/>
            </w:tcBorders>
          </w:tcPr>
          <w:p w14:paraId="37C09C54" w14:textId="77777777" w:rsidR="00DD36F9" w:rsidRPr="00903477" w:rsidRDefault="00DD36F9" w:rsidP="004F01B5">
            <w:pPr>
              <w:autoSpaceDE w:val="0"/>
              <w:autoSpaceDN w:val="0"/>
              <w:adjustRightInd w:val="0"/>
              <w:jc w:val="center"/>
              <w:rPr>
                <w:rFonts w:ascii="Arial" w:hAnsi="Arial" w:cs="Arial"/>
                <w:bCs/>
                <w:color w:val="000000" w:themeColor="text1"/>
              </w:rPr>
            </w:pPr>
          </w:p>
          <w:p w14:paraId="733A1CE0" w14:textId="77777777" w:rsidR="00DD36F9" w:rsidRPr="00903477" w:rsidRDefault="00DD36F9" w:rsidP="004F01B5">
            <w:pPr>
              <w:autoSpaceDE w:val="0"/>
              <w:autoSpaceDN w:val="0"/>
              <w:adjustRightInd w:val="0"/>
              <w:jc w:val="center"/>
              <w:rPr>
                <w:rFonts w:ascii="Arial" w:hAnsi="Arial" w:cs="Arial"/>
                <w:bCs/>
                <w:color w:val="000000" w:themeColor="text1"/>
              </w:rPr>
            </w:pPr>
          </w:p>
        </w:tc>
        <w:tc>
          <w:tcPr>
            <w:tcW w:w="3207" w:type="dxa"/>
          </w:tcPr>
          <w:p w14:paraId="1772BFD4" w14:textId="77777777" w:rsidR="00DD36F9" w:rsidRPr="00903477" w:rsidRDefault="00DD36F9" w:rsidP="004F01B5">
            <w:pPr>
              <w:autoSpaceDE w:val="0"/>
              <w:autoSpaceDN w:val="0"/>
              <w:adjustRightInd w:val="0"/>
              <w:rPr>
                <w:rFonts w:ascii="Arial" w:hAnsi="Arial" w:cs="Arial"/>
                <w:bCs/>
                <w:color w:val="000000" w:themeColor="text1"/>
              </w:rPr>
            </w:pPr>
          </w:p>
        </w:tc>
      </w:tr>
      <w:tr w:rsidR="00D06A7B" w:rsidRPr="00903477" w14:paraId="50523E2D" w14:textId="77777777" w:rsidTr="004F01B5">
        <w:trPr>
          <w:trHeight w:val="1968"/>
        </w:trPr>
        <w:tc>
          <w:tcPr>
            <w:tcW w:w="3206" w:type="dxa"/>
            <w:tcBorders>
              <w:top w:val="nil"/>
              <w:left w:val="nil"/>
              <w:bottom w:val="nil"/>
              <w:right w:val="single" w:sz="4" w:space="0" w:color="auto"/>
            </w:tcBorders>
          </w:tcPr>
          <w:p w14:paraId="3690F2AB" w14:textId="77777777" w:rsidR="00DD36F9" w:rsidRPr="00903477" w:rsidRDefault="00DD36F9" w:rsidP="004F01B5">
            <w:pPr>
              <w:pStyle w:val="BodyText"/>
              <w:rPr>
                <w:rFonts w:ascii="Arial" w:hAnsi="Arial" w:cs="Arial"/>
                <w:color w:val="000000" w:themeColor="text1"/>
                <w:sz w:val="20"/>
                <w:szCs w:val="20"/>
              </w:rPr>
            </w:pPr>
          </w:p>
          <w:p w14:paraId="71BA5F76" w14:textId="77777777" w:rsidR="00DD36F9" w:rsidRPr="00903477" w:rsidRDefault="00DD36F9" w:rsidP="004F01B5">
            <w:pPr>
              <w:pStyle w:val="BodyText"/>
              <w:rPr>
                <w:rFonts w:ascii="Arial" w:hAnsi="Arial" w:cs="Arial"/>
                <w:color w:val="000000" w:themeColor="text1"/>
                <w:sz w:val="20"/>
                <w:szCs w:val="20"/>
              </w:rPr>
            </w:pPr>
            <w:r w:rsidRPr="00903477">
              <w:rPr>
                <w:rFonts w:ascii="Arial" w:hAnsi="Arial" w:cs="Arial"/>
                <w:color w:val="000000" w:themeColor="text1"/>
                <w:sz w:val="20"/>
                <w:szCs w:val="20"/>
              </w:rPr>
              <w:t>What are the things that a Coach/Shore Crew/Helper/Rescuer/Fellow Sailor has to watch out for which might be health or life threatening to you, either on shore or on the water eg: asthma/diabetes</w:t>
            </w:r>
          </w:p>
          <w:p w14:paraId="15ED2DCD"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Borders>
              <w:left w:val="single" w:sz="4" w:space="0" w:color="auto"/>
            </w:tcBorders>
          </w:tcPr>
          <w:p w14:paraId="4702D5BB"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52CE52FB" w14:textId="77777777" w:rsidR="00DD36F9" w:rsidRPr="00903477" w:rsidRDefault="00DD36F9" w:rsidP="004F01B5">
            <w:pPr>
              <w:autoSpaceDE w:val="0"/>
              <w:autoSpaceDN w:val="0"/>
              <w:adjustRightInd w:val="0"/>
              <w:rPr>
                <w:rFonts w:ascii="Arial" w:hAnsi="Arial" w:cs="Arial"/>
                <w:color w:val="000000" w:themeColor="text1"/>
              </w:rPr>
            </w:pPr>
          </w:p>
        </w:tc>
      </w:tr>
      <w:tr w:rsidR="00D06A7B" w:rsidRPr="00903477" w14:paraId="086F0B02" w14:textId="77777777" w:rsidTr="004F01B5">
        <w:trPr>
          <w:trHeight w:val="700"/>
        </w:trPr>
        <w:tc>
          <w:tcPr>
            <w:tcW w:w="3206" w:type="dxa"/>
            <w:tcBorders>
              <w:top w:val="nil"/>
              <w:left w:val="nil"/>
              <w:bottom w:val="nil"/>
              <w:right w:val="single" w:sz="4" w:space="0" w:color="auto"/>
            </w:tcBorders>
          </w:tcPr>
          <w:p w14:paraId="7E2819C3" w14:textId="77777777" w:rsidR="00DD36F9" w:rsidRPr="00903477" w:rsidRDefault="00DD36F9" w:rsidP="004F01B5">
            <w:pPr>
              <w:autoSpaceDE w:val="0"/>
              <w:autoSpaceDN w:val="0"/>
              <w:adjustRightInd w:val="0"/>
              <w:rPr>
                <w:rFonts w:ascii="Arial" w:hAnsi="Arial" w:cs="Arial"/>
                <w:color w:val="000000" w:themeColor="text1"/>
              </w:rPr>
            </w:pPr>
          </w:p>
          <w:p w14:paraId="637150BD"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color w:val="000000" w:themeColor="text1"/>
              </w:rPr>
              <w:t>What should they do if any of these things happen?</w:t>
            </w:r>
          </w:p>
        </w:tc>
        <w:tc>
          <w:tcPr>
            <w:tcW w:w="3207" w:type="dxa"/>
            <w:tcBorders>
              <w:left w:val="single" w:sz="4" w:space="0" w:color="auto"/>
            </w:tcBorders>
          </w:tcPr>
          <w:p w14:paraId="0D334917"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0387B673" w14:textId="77777777" w:rsidR="00DD36F9" w:rsidRPr="00903477" w:rsidRDefault="00DD36F9" w:rsidP="004F01B5">
            <w:pPr>
              <w:autoSpaceDE w:val="0"/>
              <w:autoSpaceDN w:val="0"/>
              <w:adjustRightInd w:val="0"/>
              <w:rPr>
                <w:rFonts w:ascii="Arial" w:hAnsi="Arial" w:cs="Arial"/>
                <w:color w:val="000000" w:themeColor="text1"/>
              </w:rPr>
            </w:pPr>
          </w:p>
        </w:tc>
      </w:tr>
      <w:tr w:rsidR="00D06A7B" w:rsidRPr="00903477" w14:paraId="41191EFD" w14:textId="77777777" w:rsidTr="004F01B5">
        <w:tc>
          <w:tcPr>
            <w:tcW w:w="3206" w:type="dxa"/>
            <w:tcBorders>
              <w:top w:val="nil"/>
              <w:left w:val="nil"/>
              <w:bottom w:val="nil"/>
              <w:right w:val="single" w:sz="4" w:space="0" w:color="auto"/>
            </w:tcBorders>
          </w:tcPr>
          <w:p w14:paraId="27060C2B" w14:textId="77777777" w:rsidR="00DD36F9" w:rsidRPr="00903477" w:rsidRDefault="00DD36F9" w:rsidP="004F01B5">
            <w:pPr>
              <w:rPr>
                <w:rFonts w:ascii="Arial" w:hAnsi="Arial" w:cs="Arial"/>
                <w:color w:val="000000" w:themeColor="text1"/>
              </w:rPr>
            </w:pPr>
          </w:p>
          <w:p w14:paraId="2E0D8931" w14:textId="77777777" w:rsidR="00DD36F9" w:rsidRPr="00903477" w:rsidRDefault="00DD36F9" w:rsidP="004F01B5">
            <w:pPr>
              <w:rPr>
                <w:rFonts w:ascii="Arial" w:hAnsi="Arial" w:cs="Arial"/>
                <w:color w:val="000000" w:themeColor="text1"/>
              </w:rPr>
            </w:pPr>
            <w:r w:rsidRPr="00903477">
              <w:rPr>
                <w:rFonts w:ascii="Arial" w:hAnsi="Arial" w:cs="Arial"/>
                <w:color w:val="000000" w:themeColor="text1"/>
              </w:rPr>
              <w:t xml:space="preserve">Medication and or allergies that doctors should be aware of in case of emergency: </w:t>
            </w:r>
          </w:p>
        </w:tc>
        <w:tc>
          <w:tcPr>
            <w:tcW w:w="3207" w:type="dxa"/>
            <w:tcBorders>
              <w:left w:val="single" w:sz="4" w:space="0" w:color="auto"/>
            </w:tcBorders>
          </w:tcPr>
          <w:p w14:paraId="5854DFC9"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4B1A0AB2" w14:textId="77777777" w:rsidR="00DD36F9" w:rsidRPr="00903477" w:rsidRDefault="00DD36F9" w:rsidP="004F01B5">
            <w:pPr>
              <w:autoSpaceDE w:val="0"/>
              <w:autoSpaceDN w:val="0"/>
              <w:adjustRightInd w:val="0"/>
              <w:rPr>
                <w:rFonts w:ascii="Arial" w:hAnsi="Arial" w:cs="Arial"/>
                <w:color w:val="000000" w:themeColor="text1"/>
              </w:rPr>
            </w:pPr>
          </w:p>
        </w:tc>
      </w:tr>
      <w:tr w:rsidR="00D06A7B" w:rsidRPr="00903477" w14:paraId="04052EE6" w14:textId="77777777" w:rsidTr="004F01B5">
        <w:trPr>
          <w:trHeight w:val="572"/>
        </w:trPr>
        <w:tc>
          <w:tcPr>
            <w:tcW w:w="3206" w:type="dxa"/>
            <w:tcBorders>
              <w:top w:val="nil"/>
              <w:left w:val="nil"/>
              <w:bottom w:val="nil"/>
              <w:right w:val="single" w:sz="4" w:space="0" w:color="auto"/>
            </w:tcBorders>
          </w:tcPr>
          <w:p w14:paraId="7BC69EF5"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color w:val="000000" w:themeColor="text1"/>
              </w:rPr>
              <w:t>Emergency Contact if not Parent/Guardian:</w:t>
            </w:r>
          </w:p>
        </w:tc>
        <w:tc>
          <w:tcPr>
            <w:tcW w:w="3207" w:type="dxa"/>
            <w:tcBorders>
              <w:left w:val="single" w:sz="4" w:space="0" w:color="auto"/>
            </w:tcBorders>
          </w:tcPr>
          <w:p w14:paraId="0DCD0F0C"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0EC70486" w14:textId="77777777" w:rsidR="00DD36F9" w:rsidRPr="00903477" w:rsidRDefault="00DD36F9" w:rsidP="004F01B5">
            <w:pPr>
              <w:autoSpaceDE w:val="0"/>
              <w:autoSpaceDN w:val="0"/>
              <w:adjustRightInd w:val="0"/>
              <w:rPr>
                <w:rFonts w:ascii="Arial" w:hAnsi="Arial" w:cs="Arial"/>
                <w:color w:val="000000" w:themeColor="text1"/>
              </w:rPr>
            </w:pPr>
          </w:p>
        </w:tc>
      </w:tr>
      <w:tr w:rsidR="00D06A7B" w:rsidRPr="00903477" w14:paraId="47999B0B" w14:textId="77777777" w:rsidTr="004F01B5">
        <w:trPr>
          <w:trHeight w:val="392"/>
        </w:trPr>
        <w:tc>
          <w:tcPr>
            <w:tcW w:w="3206" w:type="dxa"/>
            <w:tcBorders>
              <w:top w:val="nil"/>
              <w:left w:val="nil"/>
              <w:bottom w:val="nil"/>
              <w:right w:val="single" w:sz="4" w:space="0" w:color="auto"/>
            </w:tcBorders>
          </w:tcPr>
          <w:p w14:paraId="55E4D318" w14:textId="77777777" w:rsidR="00DD36F9" w:rsidRPr="00903477" w:rsidRDefault="00DD36F9" w:rsidP="004F01B5">
            <w:pPr>
              <w:autoSpaceDE w:val="0"/>
              <w:autoSpaceDN w:val="0"/>
              <w:adjustRightInd w:val="0"/>
              <w:rPr>
                <w:rFonts w:ascii="Arial" w:hAnsi="Arial" w:cs="Arial"/>
                <w:color w:val="000000" w:themeColor="text1"/>
              </w:rPr>
            </w:pPr>
            <w:r w:rsidRPr="00903477">
              <w:rPr>
                <w:rFonts w:ascii="Arial" w:hAnsi="Arial" w:cs="Arial"/>
                <w:color w:val="000000" w:themeColor="text1"/>
              </w:rPr>
              <w:t>Contact Phone/Mobile:</w:t>
            </w:r>
          </w:p>
        </w:tc>
        <w:tc>
          <w:tcPr>
            <w:tcW w:w="3207" w:type="dxa"/>
            <w:tcBorders>
              <w:left w:val="single" w:sz="4" w:space="0" w:color="auto"/>
            </w:tcBorders>
          </w:tcPr>
          <w:p w14:paraId="468319A2"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2E7B347E" w14:textId="77777777" w:rsidR="00DD36F9" w:rsidRPr="00903477" w:rsidRDefault="00DD36F9" w:rsidP="004F01B5">
            <w:pPr>
              <w:autoSpaceDE w:val="0"/>
              <w:autoSpaceDN w:val="0"/>
              <w:adjustRightInd w:val="0"/>
              <w:rPr>
                <w:rFonts w:ascii="Arial" w:hAnsi="Arial" w:cs="Arial"/>
                <w:color w:val="000000" w:themeColor="text1"/>
              </w:rPr>
            </w:pPr>
          </w:p>
        </w:tc>
      </w:tr>
    </w:tbl>
    <w:p w14:paraId="6ADDC398" w14:textId="77777777" w:rsidR="00DD36F9" w:rsidRPr="00903477" w:rsidRDefault="00DD36F9" w:rsidP="004F01B5">
      <w:pPr>
        <w:rPr>
          <w:rFonts w:ascii="Arial" w:hAnsi="Arial" w:cs="Arial"/>
          <w:color w:val="000000" w:themeColor="text1"/>
          <w:sz w:val="16"/>
          <w:szCs w:val="16"/>
        </w:rPr>
      </w:pPr>
    </w:p>
    <w:p w14:paraId="58A58CD0" w14:textId="77777777" w:rsidR="00DD36F9" w:rsidRPr="00903477" w:rsidRDefault="00DD36F9" w:rsidP="004F01B5">
      <w:pPr>
        <w:rPr>
          <w:rFonts w:ascii="Arial" w:hAnsi="Arial" w:cs="Arial"/>
          <w:bCs/>
          <w:color w:val="000000" w:themeColor="text1"/>
        </w:rPr>
      </w:pPr>
      <w:r w:rsidRPr="00903477">
        <w:rPr>
          <w:rFonts w:ascii="Arial" w:hAnsi="Arial" w:cs="Arial"/>
          <w:bCs/>
          <w:color w:val="000000" w:themeColor="text1"/>
        </w:rPr>
        <w:t>Medical Declaration:</w:t>
      </w:r>
    </w:p>
    <w:p w14:paraId="6217E54C" w14:textId="77777777" w:rsidR="00DD36F9" w:rsidRPr="00903477" w:rsidRDefault="00DD36F9" w:rsidP="004F01B5">
      <w:pPr>
        <w:rPr>
          <w:rFonts w:ascii="Arial" w:hAnsi="Arial" w:cs="Arial"/>
          <w:bCs/>
          <w:color w:val="000000" w:themeColor="text1"/>
        </w:rPr>
      </w:pPr>
    </w:p>
    <w:p w14:paraId="49C4775D" w14:textId="77777777" w:rsidR="00DD36F9" w:rsidRPr="00903477" w:rsidRDefault="00DD36F9" w:rsidP="004F01B5">
      <w:pPr>
        <w:rPr>
          <w:rFonts w:ascii="Arial" w:hAnsi="Arial" w:cs="Arial"/>
          <w:color w:val="000000" w:themeColor="text1"/>
        </w:rPr>
      </w:pPr>
      <w:r w:rsidRPr="00903477">
        <w:rPr>
          <w:rFonts w:ascii="Arial" w:hAnsi="Arial" w:cs="Arial"/>
          <w:color w:val="000000" w:themeColor="text1"/>
        </w:rPr>
        <w:t>I confirm that this information is correct and complete to the best of my knowledge and may be shared on a “need to know” basis.  I authorise the Race Officials and other persons nominated by the Race Committee to administer first aid if required in an emergency.</w:t>
      </w:r>
    </w:p>
    <w:p w14:paraId="11241410" w14:textId="77777777" w:rsidR="00DD36F9" w:rsidRPr="00903477" w:rsidRDefault="00DD36F9" w:rsidP="004F01B5">
      <w:pPr>
        <w:rPr>
          <w:rFonts w:ascii="Arial" w:hAnsi="Arial" w:cs="Arial"/>
          <w:color w:val="000000" w:themeColor="text1"/>
          <w:sz w:val="16"/>
          <w:szCs w:val="16"/>
        </w:rPr>
      </w:pPr>
    </w:p>
    <w:p w14:paraId="30226528" w14:textId="77777777" w:rsidR="00DD36F9" w:rsidRPr="00903477" w:rsidRDefault="00DD36F9" w:rsidP="004F01B5">
      <w:pPr>
        <w:rPr>
          <w:rFonts w:ascii="Arial" w:hAnsi="Arial" w:cs="Arial"/>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2964"/>
        <w:gridCol w:w="2964"/>
      </w:tblGrid>
      <w:tr w:rsidR="00D06A7B" w:rsidRPr="00903477" w14:paraId="0DEC1BB1" w14:textId="77777777" w:rsidTr="004F01B5">
        <w:trPr>
          <w:trHeight w:val="397"/>
        </w:trPr>
        <w:tc>
          <w:tcPr>
            <w:tcW w:w="3206" w:type="dxa"/>
            <w:tcBorders>
              <w:top w:val="nil"/>
              <w:left w:val="nil"/>
              <w:bottom w:val="nil"/>
              <w:right w:val="single" w:sz="4" w:space="0" w:color="auto"/>
            </w:tcBorders>
            <w:shd w:val="clear" w:color="auto" w:fill="E6E6E6"/>
          </w:tcPr>
          <w:p w14:paraId="328F83FA" w14:textId="77777777" w:rsidR="00DD36F9" w:rsidRPr="00903477" w:rsidRDefault="00DD36F9" w:rsidP="004F01B5">
            <w:pPr>
              <w:autoSpaceDE w:val="0"/>
              <w:autoSpaceDN w:val="0"/>
              <w:adjustRightInd w:val="0"/>
              <w:rPr>
                <w:rFonts w:ascii="Arial" w:hAnsi="Arial" w:cs="Arial"/>
                <w:bCs/>
                <w:color w:val="000000" w:themeColor="text1"/>
              </w:rPr>
            </w:pPr>
            <w:r w:rsidRPr="00903477">
              <w:rPr>
                <w:rFonts w:ascii="Arial" w:hAnsi="Arial" w:cs="Arial"/>
                <w:bCs/>
                <w:color w:val="000000" w:themeColor="text1"/>
              </w:rPr>
              <w:t>Over 18 Competitor or</w:t>
            </w:r>
          </w:p>
          <w:p w14:paraId="46C6DC7F" w14:textId="77777777" w:rsidR="00DD36F9" w:rsidRPr="00903477" w:rsidRDefault="00DD36F9" w:rsidP="004F01B5">
            <w:pPr>
              <w:autoSpaceDE w:val="0"/>
              <w:autoSpaceDN w:val="0"/>
              <w:adjustRightInd w:val="0"/>
              <w:rPr>
                <w:rFonts w:ascii="Arial" w:hAnsi="Arial" w:cs="Arial"/>
                <w:bCs/>
                <w:color w:val="000000" w:themeColor="text1"/>
              </w:rPr>
            </w:pPr>
            <w:r w:rsidRPr="00903477">
              <w:rPr>
                <w:rFonts w:ascii="Arial" w:hAnsi="Arial" w:cs="Arial"/>
                <w:bCs/>
                <w:color w:val="000000" w:themeColor="text1"/>
              </w:rPr>
              <w:t>Parent/Guardian Signatures</w:t>
            </w:r>
          </w:p>
        </w:tc>
        <w:tc>
          <w:tcPr>
            <w:tcW w:w="3207" w:type="dxa"/>
            <w:tcBorders>
              <w:left w:val="single" w:sz="4" w:space="0" w:color="auto"/>
            </w:tcBorders>
          </w:tcPr>
          <w:p w14:paraId="5605C356"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362393DB" w14:textId="77777777" w:rsidR="00DD36F9" w:rsidRPr="00903477" w:rsidRDefault="00DD36F9" w:rsidP="004F01B5">
            <w:pPr>
              <w:autoSpaceDE w:val="0"/>
              <w:autoSpaceDN w:val="0"/>
              <w:adjustRightInd w:val="0"/>
              <w:rPr>
                <w:rFonts w:ascii="Arial" w:hAnsi="Arial" w:cs="Arial"/>
                <w:color w:val="000000" w:themeColor="text1"/>
              </w:rPr>
            </w:pPr>
          </w:p>
        </w:tc>
      </w:tr>
      <w:tr w:rsidR="00D06A7B" w:rsidRPr="00903477" w14:paraId="3F1EAFBA" w14:textId="77777777" w:rsidTr="004F01B5">
        <w:trPr>
          <w:trHeight w:val="397"/>
        </w:trPr>
        <w:tc>
          <w:tcPr>
            <w:tcW w:w="3206" w:type="dxa"/>
            <w:tcBorders>
              <w:top w:val="nil"/>
              <w:left w:val="nil"/>
              <w:bottom w:val="nil"/>
              <w:right w:val="single" w:sz="4" w:space="0" w:color="auto"/>
            </w:tcBorders>
            <w:shd w:val="clear" w:color="auto" w:fill="E6E6E6"/>
          </w:tcPr>
          <w:p w14:paraId="35EF14B1" w14:textId="77777777" w:rsidR="00DD36F9" w:rsidRPr="00903477" w:rsidRDefault="00DD36F9" w:rsidP="004F01B5">
            <w:pPr>
              <w:autoSpaceDE w:val="0"/>
              <w:autoSpaceDN w:val="0"/>
              <w:adjustRightInd w:val="0"/>
              <w:rPr>
                <w:rFonts w:ascii="Arial" w:hAnsi="Arial" w:cs="Arial"/>
                <w:bCs/>
                <w:color w:val="000000" w:themeColor="text1"/>
              </w:rPr>
            </w:pPr>
            <w:r w:rsidRPr="00903477">
              <w:rPr>
                <w:rFonts w:ascii="Arial" w:hAnsi="Arial" w:cs="Arial"/>
                <w:bCs/>
                <w:color w:val="000000" w:themeColor="text1"/>
              </w:rPr>
              <w:t>Date Signed:</w:t>
            </w:r>
          </w:p>
        </w:tc>
        <w:tc>
          <w:tcPr>
            <w:tcW w:w="3207" w:type="dxa"/>
            <w:tcBorders>
              <w:left w:val="single" w:sz="4" w:space="0" w:color="auto"/>
            </w:tcBorders>
          </w:tcPr>
          <w:p w14:paraId="2FF99767" w14:textId="77777777" w:rsidR="00DD36F9" w:rsidRPr="00903477" w:rsidRDefault="00DD36F9" w:rsidP="004F01B5">
            <w:pPr>
              <w:autoSpaceDE w:val="0"/>
              <w:autoSpaceDN w:val="0"/>
              <w:adjustRightInd w:val="0"/>
              <w:rPr>
                <w:rFonts w:ascii="Arial" w:hAnsi="Arial" w:cs="Arial"/>
                <w:color w:val="000000" w:themeColor="text1"/>
              </w:rPr>
            </w:pPr>
          </w:p>
        </w:tc>
        <w:tc>
          <w:tcPr>
            <w:tcW w:w="3207" w:type="dxa"/>
          </w:tcPr>
          <w:p w14:paraId="153220BD" w14:textId="77777777" w:rsidR="00DD36F9" w:rsidRPr="00903477" w:rsidRDefault="00DD36F9" w:rsidP="004F01B5">
            <w:pPr>
              <w:autoSpaceDE w:val="0"/>
              <w:autoSpaceDN w:val="0"/>
              <w:adjustRightInd w:val="0"/>
              <w:rPr>
                <w:rFonts w:ascii="Arial" w:hAnsi="Arial" w:cs="Arial"/>
                <w:color w:val="000000" w:themeColor="text1"/>
              </w:rPr>
            </w:pPr>
          </w:p>
        </w:tc>
      </w:tr>
    </w:tbl>
    <w:p w14:paraId="17484DD6" w14:textId="77777777" w:rsidR="00DD36F9" w:rsidRPr="00903477" w:rsidRDefault="00DD36F9" w:rsidP="004F01B5">
      <w:pPr>
        <w:rPr>
          <w:rFonts w:ascii="Arial" w:hAnsi="Arial" w:cs="Arial"/>
          <w:color w:val="000000" w:themeColor="text1"/>
          <w:sz w:val="16"/>
          <w:szCs w:val="16"/>
        </w:rPr>
      </w:pPr>
    </w:p>
    <w:p w14:paraId="4BDEC75C" w14:textId="77777777" w:rsidR="00DD36F9" w:rsidRPr="00903477" w:rsidRDefault="00DD36F9" w:rsidP="004F01B5">
      <w:pPr>
        <w:rPr>
          <w:rFonts w:ascii="Arial" w:hAnsi="Arial" w:cs="Arial"/>
          <w:color w:val="000000" w:themeColor="text1"/>
          <w:sz w:val="16"/>
          <w:szCs w:val="16"/>
        </w:rPr>
      </w:pPr>
    </w:p>
    <w:p w14:paraId="3C92EC3D" w14:textId="77777777" w:rsidR="00DD36F9" w:rsidRPr="00903477" w:rsidRDefault="00DD36F9" w:rsidP="004F01B5">
      <w:pPr>
        <w:rPr>
          <w:rFonts w:ascii="Arial" w:hAnsi="Arial" w:cs="Arial"/>
          <w:color w:val="000000" w:themeColor="text1"/>
          <w:sz w:val="16"/>
          <w:szCs w:val="16"/>
        </w:rPr>
      </w:pPr>
    </w:p>
    <w:p w14:paraId="6B7DB580" w14:textId="77777777" w:rsidR="00DD36F9" w:rsidRPr="00903477" w:rsidRDefault="00DD36F9" w:rsidP="004F01B5">
      <w:pPr>
        <w:rPr>
          <w:rFonts w:ascii="Arial" w:hAnsi="Arial" w:cs="Arial"/>
          <w:color w:val="000000" w:themeColor="text1"/>
          <w:sz w:val="16"/>
          <w:szCs w:val="16"/>
        </w:rPr>
      </w:pPr>
    </w:p>
    <w:p w14:paraId="50A8EB6E" w14:textId="77777777" w:rsidR="00DD36F9" w:rsidRPr="00903477" w:rsidRDefault="00DD36F9" w:rsidP="004F01B5">
      <w:pPr>
        <w:rPr>
          <w:rFonts w:ascii="Arial" w:hAnsi="Arial" w:cs="Arial"/>
          <w:color w:val="000000" w:themeColor="text1"/>
        </w:rPr>
      </w:pPr>
      <w:r w:rsidRPr="00903477">
        <w:rPr>
          <w:rFonts w:ascii="Arial" w:hAnsi="Arial" w:cs="Arial"/>
          <w:color w:val="000000" w:themeColor="text1"/>
        </w:rPr>
        <w:t xml:space="preserve">                                        CONFIDENTIAL WHEN COMPLETED</w:t>
      </w:r>
    </w:p>
    <w:p w14:paraId="7B5CC595" w14:textId="77777777" w:rsidR="00DD36F9" w:rsidRPr="00903477" w:rsidRDefault="00DD36F9" w:rsidP="004F01B5">
      <w:pPr>
        <w:spacing w:before="120" w:after="60"/>
        <w:ind w:left="426"/>
        <w:rPr>
          <w:rFonts w:ascii="Arial" w:hAnsi="Arial" w:cs="Arial"/>
          <w:color w:val="000000" w:themeColor="text1"/>
        </w:rPr>
      </w:pPr>
    </w:p>
    <w:p w14:paraId="3114D12D" w14:textId="77777777" w:rsidR="00A73060" w:rsidRPr="00903477" w:rsidRDefault="00A73060" w:rsidP="004F01B5">
      <w:pPr>
        <w:spacing w:before="120" w:after="60"/>
        <w:ind w:left="426"/>
        <w:rPr>
          <w:rFonts w:ascii="Arial" w:hAnsi="Arial" w:cs="Arial"/>
          <w:color w:val="000000" w:themeColor="text1"/>
        </w:rPr>
      </w:pPr>
    </w:p>
    <w:p w14:paraId="06A9827E" w14:textId="77777777" w:rsidR="00D22EAF" w:rsidRPr="00903477" w:rsidRDefault="00D22EAF" w:rsidP="00D22EAF">
      <w:pPr>
        <w:rPr>
          <w:rFonts w:ascii="Arial" w:hAnsi="Arial" w:cs="Arial"/>
          <w:color w:val="000000" w:themeColor="text1"/>
        </w:rPr>
      </w:pPr>
    </w:p>
    <w:p w14:paraId="2FFFD8C4" w14:textId="77777777" w:rsidR="00EA00DB" w:rsidRPr="00903477" w:rsidRDefault="00EA00DB">
      <w:pPr>
        <w:rPr>
          <w:rFonts w:ascii="Arial" w:hAnsi="Arial" w:cs="Arial"/>
          <w:color w:val="000000" w:themeColor="text1"/>
        </w:rPr>
      </w:pPr>
    </w:p>
    <w:sectPr w:rsidR="00EA00DB" w:rsidRPr="0090347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1598D" w14:textId="77777777" w:rsidR="005F24E3" w:rsidRDefault="005F24E3" w:rsidP="00F56153">
      <w:r>
        <w:separator/>
      </w:r>
    </w:p>
  </w:endnote>
  <w:endnote w:type="continuationSeparator" w:id="0">
    <w:p w14:paraId="6C7E6159" w14:textId="77777777" w:rsidR="005F24E3" w:rsidRDefault="005F24E3" w:rsidP="00F5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0E762" w14:textId="77777777" w:rsidR="005F24E3" w:rsidRDefault="005F24E3" w:rsidP="00F56153">
      <w:r>
        <w:separator/>
      </w:r>
    </w:p>
  </w:footnote>
  <w:footnote w:type="continuationSeparator" w:id="0">
    <w:p w14:paraId="3C3E5BFC" w14:textId="77777777" w:rsidR="005F24E3" w:rsidRDefault="005F24E3" w:rsidP="00F56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2" w15:restartNumberingAfterBreak="0">
    <w:nsid w:val="6AC71B03"/>
    <w:multiLevelType w:val="hybridMultilevel"/>
    <w:tmpl w:val="E582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DB"/>
    <w:rsid w:val="000902B8"/>
    <w:rsid w:val="000B4ED5"/>
    <w:rsid w:val="000C56D7"/>
    <w:rsid w:val="001563B5"/>
    <w:rsid w:val="00196635"/>
    <w:rsid w:val="001C3645"/>
    <w:rsid w:val="001F7EA5"/>
    <w:rsid w:val="00226C32"/>
    <w:rsid w:val="00280317"/>
    <w:rsid w:val="00295C45"/>
    <w:rsid w:val="002A56D7"/>
    <w:rsid w:val="002B71CD"/>
    <w:rsid w:val="002C2D53"/>
    <w:rsid w:val="002D370F"/>
    <w:rsid w:val="002F090F"/>
    <w:rsid w:val="002F2189"/>
    <w:rsid w:val="00313E50"/>
    <w:rsid w:val="0032092D"/>
    <w:rsid w:val="00352F39"/>
    <w:rsid w:val="0037236D"/>
    <w:rsid w:val="003835F7"/>
    <w:rsid w:val="003E5072"/>
    <w:rsid w:val="00411FCF"/>
    <w:rsid w:val="00457557"/>
    <w:rsid w:val="004670CA"/>
    <w:rsid w:val="00470B02"/>
    <w:rsid w:val="004A42A5"/>
    <w:rsid w:val="004D7B9A"/>
    <w:rsid w:val="00500105"/>
    <w:rsid w:val="005060DC"/>
    <w:rsid w:val="0051784D"/>
    <w:rsid w:val="00593A33"/>
    <w:rsid w:val="00597784"/>
    <w:rsid w:val="00597D39"/>
    <w:rsid w:val="005A7E1F"/>
    <w:rsid w:val="005F24E3"/>
    <w:rsid w:val="006419F8"/>
    <w:rsid w:val="006908DD"/>
    <w:rsid w:val="006C22E1"/>
    <w:rsid w:val="007236FB"/>
    <w:rsid w:val="0075044F"/>
    <w:rsid w:val="00763514"/>
    <w:rsid w:val="007B034C"/>
    <w:rsid w:val="007B0920"/>
    <w:rsid w:val="007B7B37"/>
    <w:rsid w:val="00805F15"/>
    <w:rsid w:val="00820733"/>
    <w:rsid w:val="00850138"/>
    <w:rsid w:val="00877C00"/>
    <w:rsid w:val="008B6CBA"/>
    <w:rsid w:val="00903477"/>
    <w:rsid w:val="0094736E"/>
    <w:rsid w:val="0094790E"/>
    <w:rsid w:val="009C3F42"/>
    <w:rsid w:val="009C6DD3"/>
    <w:rsid w:val="00A07C19"/>
    <w:rsid w:val="00A21B91"/>
    <w:rsid w:val="00A4177A"/>
    <w:rsid w:val="00A73060"/>
    <w:rsid w:val="00A74FE6"/>
    <w:rsid w:val="00A86ED6"/>
    <w:rsid w:val="00AB33AD"/>
    <w:rsid w:val="00AB70E0"/>
    <w:rsid w:val="00AC4BE5"/>
    <w:rsid w:val="00B373C6"/>
    <w:rsid w:val="00B615A6"/>
    <w:rsid w:val="00B753ED"/>
    <w:rsid w:val="00C55F66"/>
    <w:rsid w:val="00C75CB1"/>
    <w:rsid w:val="00CB624E"/>
    <w:rsid w:val="00CC0798"/>
    <w:rsid w:val="00D06A7B"/>
    <w:rsid w:val="00D22EAF"/>
    <w:rsid w:val="00D37C13"/>
    <w:rsid w:val="00DA258A"/>
    <w:rsid w:val="00DA6483"/>
    <w:rsid w:val="00DD0936"/>
    <w:rsid w:val="00DD36F9"/>
    <w:rsid w:val="00DD61D1"/>
    <w:rsid w:val="00E007D3"/>
    <w:rsid w:val="00E07EC9"/>
    <w:rsid w:val="00E17039"/>
    <w:rsid w:val="00E17896"/>
    <w:rsid w:val="00E52E5C"/>
    <w:rsid w:val="00E64548"/>
    <w:rsid w:val="00EA00DB"/>
    <w:rsid w:val="00EB15B1"/>
    <w:rsid w:val="00EE3416"/>
    <w:rsid w:val="00EF4526"/>
    <w:rsid w:val="00F07424"/>
    <w:rsid w:val="00F10809"/>
    <w:rsid w:val="00F4429B"/>
    <w:rsid w:val="00F56153"/>
    <w:rsid w:val="00F80D92"/>
    <w:rsid w:val="00F93537"/>
    <w:rsid w:val="00FB0309"/>
    <w:rsid w:val="00FC0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17C5"/>
  <w15:chartTrackingRefBased/>
  <w15:docId w15:val="{914163C7-463B-BA4A-8E44-1364197F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A00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A00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A00DB"/>
    <w:pPr>
      <w:keepNext/>
      <w:tabs>
        <w:tab w:val="num" w:pos="720"/>
      </w:tabs>
      <w:suppressAutoHyphens/>
      <w:spacing w:before="240" w:after="60"/>
      <w:ind w:left="720" w:hanging="720"/>
      <w:outlineLvl w:val="2"/>
    </w:pPr>
    <w:rPr>
      <w:rFonts w:ascii="Arial" w:eastAsia="Times New Roman" w:hAnsi="Arial" w:cs="Arial"/>
      <w:b/>
      <w:bCs/>
      <w:color w:val="000000"/>
      <w:kern w:val="1"/>
      <w:sz w:val="26"/>
      <w:szCs w:val="26"/>
      <w:lang w:eastAsia="ar-SA"/>
    </w:rPr>
  </w:style>
  <w:style w:type="paragraph" w:styleId="Heading4">
    <w:name w:val="heading 4"/>
    <w:basedOn w:val="Normal"/>
    <w:next w:val="Normal"/>
    <w:link w:val="Heading4Char"/>
    <w:unhideWhenUsed/>
    <w:qFormat/>
    <w:rsid w:val="00EA00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EA00DB"/>
    <w:pPr>
      <w:tabs>
        <w:tab w:val="num" w:pos="1008"/>
      </w:tabs>
      <w:suppressAutoHyphens/>
      <w:spacing w:before="240" w:after="60"/>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Normal"/>
    <w:link w:val="Heading6Char"/>
    <w:qFormat/>
    <w:rsid w:val="00EA00DB"/>
    <w:pPr>
      <w:tabs>
        <w:tab w:val="num" w:pos="1152"/>
      </w:tabs>
      <w:suppressAutoHyphens/>
      <w:spacing w:before="240" w:after="60"/>
      <w:ind w:left="1152" w:hanging="1152"/>
      <w:outlineLvl w:val="5"/>
    </w:pPr>
    <w:rPr>
      <w:rFonts w:ascii="Times New Roman" w:eastAsia="Times New Roman" w:hAnsi="Times New Roman" w:cs="Times New Roman"/>
      <w:b/>
      <w:bCs/>
      <w:color w:val="000000"/>
      <w:kern w:val="1"/>
      <w:lang w:eastAsia="ar-SA"/>
    </w:rPr>
  </w:style>
  <w:style w:type="paragraph" w:styleId="Heading7">
    <w:name w:val="heading 7"/>
    <w:basedOn w:val="Normal"/>
    <w:next w:val="Normal"/>
    <w:link w:val="Heading7Char"/>
    <w:qFormat/>
    <w:rsid w:val="00EA00DB"/>
    <w:pPr>
      <w:tabs>
        <w:tab w:val="num" w:pos="1296"/>
      </w:tabs>
      <w:suppressAutoHyphens/>
      <w:spacing w:before="240" w:after="60"/>
      <w:ind w:left="1296" w:hanging="1296"/>
      <w:outlineLvl w:val="6"/>
    </w:pPr>
    <w:rPr>
      <w:rFonts w:ascii="Times New Roman" w:eastAsia="Times New Roman" w:hAnsi="Times New Roman" w:cs="Times New Roman"/>
      <w:color w:val="000000"/>
      <w:kern w:val="1"/>
      <w:sz w:val="24"/>
      <w:szCs w:val="24"/>
      <w:lang w:eastAsia="ar-SA"/>
    </w:rPr>
  </w:style>
  <w:style w:type="paragraph" w:styleId="Heading8">
    <w:name w:val="heading 8"/>
    <w:basedOn w:val="Normal"/>
    <w:next w:val="Normal"/>
    <w:link w:val="Heading8Char"/>
    <w:qFormat/>
    <w:rsid w:val="00EA00DB"/>
    <w:pPr>
      <w:tabs>
        <w:tab w:val="num" w:pos="1440"/>
      </w:tabs>
      <w:suppressAutoHyphens/>
      <w:spacing w:before="240" w:after="60"/>
      <w:ind w:left="1440" w:hanging="1440"/>
      <w:outlineLvl w:val="7"/>
    </w:pPr>
    <w:rPr>
      <w:rFonts w:ascii="Times New Roman" w:eastAsia="Times New Roman" w:hAnsi="Times New Roman" w:cs="Times New Roman"/>
      <w:i/>
      <w:iCs/>
      <w:color w:val="000000"/>
      <w:kern w:val="1"/>
      <w:sz w:val="24"/>
      <w:szCs w:val="24"/>
      <w:lang w:eastAsia="ar-SA"/>
    </w:rPr>
  </w:style>
  <w:style w:type="paragraph" w:styleId="Heading9">
    <w:name w:val="heading 9"/>
    <w:basedOn w:val="Normal"/>
    <w:next w:val="Normal"/>
    <w:link w:val="Heading9Char"/>
    <w:unhideWhenUsed/>
    <w:qFormat/>
    <w:rsid w:val="00EA00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0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A00D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EA00DB"/>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rsid w:val="00EA00DB"/>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rsid w:val="00EA00DB"/>
    <w:rPr>
      <w:rFonts w:ascii="Arial" w:eastAsia="Times New Roman" w:hAnsi="Arial" w:cs="Arial"/>
      <w:b/>
      <w:bCs/>
      <w:color w:val="000000"/>
      <w:kern w:val="1"/>
      <w:sz w:val="26"/>
      <w:szCs w:val="26"/>
      <w:lang w:eastAsia="ar-SA"/>
    </w:rPr>
  </w:style>
  <w:style w:type="character" w:customStyle="1" w:styleId="Heading5Char">
    <w:name w:val="Heading 5 Char"/>
    <w:basedOn w:val="DefaultParagraphFont"/>
    <w:link w:val="Heading5"/>
    <w:rsid w:val="00EA00D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A00DB"/>
    <w:rPr>
      <w:rFonts w:ascii="Times New Roman" w:eastAsia="Times New Roman" w:hAnsi="Times New Roman" w:cs="Times New Roman"/>
      <w:b/>
      <w:bCs/>
      <w:color w:val="000000"/>
      <w:kern w:val="1"/>
      <w:lang w:eastAsia="ar-SA"/>
    </w:rPr>
  </w:style>
  <w:style w:type="character" w:customStyle="1" w:styleId="Heading7Char">
    <w:name w:val="Heading 7 Char"/>
    <w:basedOn w:val="DefaultParagraphFont"/>
    <w:link w:val="Heading7"/>
    <w:rsid w:val="00EA00DB"/>
    <w:rPr>
      <w:rFonts w:ascii="Times New Roman" w:eastAsia="Times New Roman" w:hAnsi="Times New Roman" w:cs="Times New Roman"/>
      <w:color w:val="000000"/>
      <w:kern w:val="1"/>
      <w:sz w:val="24"/>
      <w:szCs w:val="24"/>
      <w:lang w:eastAsia="ar-SA"/>
    </w:rPr>
  </w:style>
  <w:style w:type="character" w:customStyle="1" w:styleId="Heading8Char">
    <w:name w:val="Heading 8 Char"/>
    <w:basedOn w:val="DefaultParagraphFont"/>
    <w:link w:val="Heading8"/>
    <w:rsid w:val="00EA00DB"/>
    <w:rPr>
      <w:rFonts w:ascii="Times New Roman" w:eastAsia="Times New Roman" w:hAnsi="Times New Roman" w:cs="Times New Roman"/>
      <w:i/>
      <w:iCs/>
      <w:color w:val="000000"/>
      <w:kern w:val="1"/>
      <w:sz w:val="24"/>
      <w:szCs w:val="24"/>
      <w:lang w:eastAsia="ar-SA"/>
    </w:rPr>
  </w:style>
  <w:style w:type="paragraph" w:styleId="BodyText">
    <w:name w:val="Body Text"/>
    <w:basedOn w:val="Normal"/>
    <w:link w:val="BodyTextChar"/>
    <w:rsid w:val="00EA00DB"/>
    <w:pPr>
      <w:suppressAutoHyphens/>
      <w:spacing w:after="120"/>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EA00DB"/>
    <w:rPr>
      <w:rFonts w:ascii="Times New Roman" w:eastAsia="Times New Roman" w:hAnsi="Times New Roman" w:cs="Times New Roman"/>
      <w:sz w:val="24"/>
      <w:szCs w:val="24"/>
      <w:lang w:eastAsia="ar-SA"/>
    </w:rPr>
  </w:style>
  <w:style w:type="character" w:styleId="Hyperlink">
    <w:name w:val="Hyperlink"/>
    <w:uiPriority w:val="99"/>
    <w:rsid w:val="00D22EAF"/>
    <w:rPr>
      <w:color w:val="0000FF"/>
      <w:u w:val="single"/>
    </w:rPr>
  </w:style>
  <w:style w:type="paragraph" w:styleId="NormalWeb">
    <w:name w:val="Normal (Web)"/>
    <w:basedOn w:val="Normal"/>
    <w:rsid w:val="00D22EAF"/>
    <w:pPr>
      <w:suppressAutoHyphens/>
      <w:spacing w:before="100" w:after="100"/>
    </w:pPr>
    <w:rPr>
      <w:rFonts w:ascii="Times New Roman" w:eastAsia="Times New Roman" w:hAnsi="Times New Roman" w:cs="Times New Roman"/>
      <w:sz w:val="20"/>
      <w:szCs w:val="24"/>
      <w:lang w:val="en-US" w:eastAsia="ar-SA"/>
    </w:rPr>
  </w:style>
  <w:style w:type="paragraph" w:styleId="ListParagraph">
    <w:name w:val="List Paragraph"/>
    <w:basedOn w:val="Normal"/>
    <w:qFormat/>
    <w:rsid w:val="00D22EAF"/>
    <w:pPr>
      <w:suppressAutoHyphens/>
      <w:ind w:left="720"/>
    </w:pPr>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F56153"/>
    <w:pPr>
      <w:tabs>
        <w:tab w:val="center" w:pos="4513"/>
        <w:tab w:val="right" w:pos="9026"/>
      </w:tabs>
    </w:pPr>
  </w:style>
  <w:style w:type="character" w:customStyle="1" w:styleId="HeaderChar">
    <w:name w:val="Header Char"/>
    <w:basedOn w:val="DefaultParagraphFont"/>
    <w:link w:val="Header"/>
    <w:uiPriority w:val="99"/>
    <w:rsid w:val="00F56153"/>
  </w:style>
  <w:style w:type="paragraph" w:styleId="Footer">
    <w:name w:val="footer"/>
    <w:basedOn w:val="Normal"/>
    <w:link w:val="FooterChar"/>
    <w:uiPriority w:val="99"/>
    <w:unhideWhenUsed/>
    <w:rsid w:val="00F56153"/>
    <w:pPr>
      <w:tabs>
        <w:tab w:val="center" w:pos="4513"/>
        <w:tab w:val="right" w:pos="9026"/>
      </w:tabs>
    </w:pPr>
  </w:style>
  <w:style w:type="character" w:customStyle="1" w:styleId="FooterChar">
    <w:name w:val="Footer Char"/>
    <w:basedOn w:val="DefaultParagraphFont"/>
    <w:link w:val="Footer"/>
    <w:uiPriority w:val="99"/>
    <w:rsid w:val="00F56153"/>
  </w:style>
  <w:style w:type="character" w:customStyle="1" w:styleId="UnresolvedMention1">
    <w:name w:val="Unresolved Mention1"/>
    <w:basedOn w:val="DefaultParagraphFont"/>
    <w:uiPriority w:val="99"/>
    <w:semiHidden/>
    <w:unhideWhenUsed/>
    <w:rsid w:val="002B71CD"/>
    <w:rPr>
      <w:color w:val="808080"/>
      <w:shd w:val="clear" w:color="auto" w:fill="E6E6E6"/>
    </w:rPr>
  </w:style>
  <w:style w:type="character" w:customStyle="1" w:styleId="apple-converted-space">
    <w:name w:val="apple-converted-space"/>
    <w:basedOn w:val="DefaultParagraphFont"/>
    <w:rsid w:val="002B71CD"/>
  </w:style>
  <w:style w:type="character" w:styleId="CommentReference">
    <w:name w:val="annotation reference"/>
    <w:basedOn w:val="DefaultParagraphFont"/>
    <w:uiPriority w:val="99"/>
    <w:semiHidden/>
    <w:unhideWhenUsed/>
    <w:rsid w:val="007B0920"/>
    <w:rPr>
      <w:sz w:val="16"/>
      <w:szCs w:val="16"/>
    </w:rPr>
  </w:style>
  <w:style w:type="paragraph" w:styleId="CommentText">
    <w:name w:val="annotation text"/>
    <w:basedOn w:val="Normal"/>
    <w:link w:val="CommentTextChar"/>
    <w:uiPriority w:val="99"/>
    <w:semiHidden/>
    <w:unhideWhenUsed/>
    <w:rsid w:val="007B0920"/>
    <w:rPr>
      <w:sz w:val="20"/>
      <w:szCs w:val="20"/>
    </w:rPr>
  </w:style>
  <w:style w:type="character" w:customStyle="1" w:styleId="CommentTextChar">
    <w:name w:val="Comment Text Char"/>
    <w:basedOn w:val="DefaultParagraphFont"/>
    <w:link w:val="CommentText"/>
    <w:uiPriority w:val="99"/>
    <w:semiHidden/>
    <w:rsid w:val="007B0920"/>
    <w:rPr>
      <w:sz w:val="20"/>
      <w:szCs w:val="20"/>
    </w:rPr>
  </w:style>
  <w:style w:type="paragraph" w:styleId="CommentSubject">
    <w:name w:val="annotation subject"/>
    <w:basedOn w:val="CommentText"/>
    <w:next w:val="CommentText"/>
    <w:link w:val="CommentSubjectChar"/>
    <w:uiPriority w:val="99"/>
    <w:semiHidden/>
    <w:unhideWhenUsed/>
    <w:rsid w:val="007B0920"/>
    <w:rPr>
      <w:b/>
      <w:bCs/>
    </w:rPr>
  </w:style>
  <w:style w:type="character" w:customStyle="1" w:styleId="CommentSubjectChar">
    <w:name w:val="Comment Subject Char"/>
    <w:basedOn w:val="CommentTextChar"/>
    <w:link w:val="CommentSubject"/>
    <w:uiPriority w:val="99"/>
    <w:semiHidden/>
    <w:rsid w:val="007B0920"/>
    <w:rPr>
      <w:b/>
      <w:bCs/>
      <w:sz w:val="20"/>
      <w:szCs w:val="20"/>
    </w:rPr>
  </w:style>
  <w:style w:type="paragraph" w:styleId="BalloonText">
    <w:name w:val="Balloon Text"/>
    <w:basedOn w:val="Normal"/>
    <w:link w:val="BalloonTextChar"/>
    <w:uiPriority w:val="99"/>
    <w:semiHidden/>
    <w:unhideWhenUsed/>
    <w:rsid w:val="007B0920"/>
    <w:rPr>
      <w:rFonts w:ascii="Arial" w:hAnsi="Arial" w:cs="Arial"/>
      <w:sz w:val="18"/>
      <w:szCs w:val="18"/>
    </w:rPr>
  </w:style>
  <w:style w:type="character" w:customStyle="1" w:styleId="BalloonTextChar">
    <w:name w:val="Balloon Text Char"/>
    <w:basedOn w:val="DefaultParagraphFont"/>
    <w:link w:val="BalloonText"/>
    <w:uiPriority w:val="99"/>
    <w:semiHidden/>
    <w:rsid w:val="007B092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12072">
      <w:bodyDiv w:val="1"/>
      <w:marLeft w:val="0"/>
      <w:marRight w:val="0"/>
      <w:marTop w:val="0"/>
      <w:marBottom w:val="0"/>
      <w:divBdr>
        <w:top w:val="none" w:sz="0" w:space="0" w:color="auto"/>
        <w:left w:val="none" w:sz="0" w:space="0" w:color="auto"/>
        <w:bottom w:val="none" w:sz="0" w:space="0" w:color="auto"/>
        <w:right w:val="none" w:sz="0" w:space="0" w:color="auto"/>
      </w:divBdr>
      <w:divsChild>
        <w:div w:id="541791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887840">
              <w:marLeft w:val="0"/>
              <w:marRight w:val="0"/>
              <w:marTop w:val="0"/>
              <w:marBottom w:val="0"/>
              <w:divBdr>
                <w:top w:val="none" w:sz="0" w:space="0" w:color="auto"/>
                <w:left w:val="none" w:sz="0" w:space="0" w:color="auto"/>
                <w:bottom w:val="none" w:sz="0" w:space="0" w:color="auto"/>
                <w:right w:val="none" w:sz="0" w:space="0" w:color="auto"/>
              </w:divBdr>
              <w:divsChild>
                <w:div w:id="2100130703">
                  <w:marLeft w:val="0"/>
                  <w:marRight w:val="0"/>
                  <w:marTop w:val="0"/>
                  <w:marBottom w:val="0"/>
                  <w:divBdr>
                    <w:top w:val="none" w:sz="0" w:space="0" w:color="auto"/>
                    <w:left w:val="none" w:sz="0" w:space="0" w:color="auto"/>
                    <w:bottom w:val="none" w:sz="0" w:space="0" w:color="auto"/>
                    <w:right w:val="none" w:sz="0" w:space="0" w:color="auto"/>
                  </w:divBdr>
                  <w:divsChild>
                    <w:div w:id="13723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mgr@pooley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jsmevans@sky.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ooleyc.co.uk" TargetMode="External"/><Relationship Id="rId5" Type="http://schemas.openxmlformats.org/officeDocument/2006/relationships/footnotes" Target="footnotes.xml"/><Relationship Id="rId10" Type="http://schemas.openxmlformats.org/officeDocument/2006/relationships/hyperlink" Target="http://www.pooleyc.co.uk" TargetMode="External"/><Relationship Id="rId4" Type="http://schemas.openxmlformats.org/officeDocument/2006/relationships/webSettings" Target="webSettings.xml"/><Relationship Id="rId9" Type="http://schemas.openxmlformats.org/officeDocument/2006/relationships/hyperlink" Target="http://www.pooley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Evans</dc:creator>
  <cp:keywords/>
  <dc:description/>
  <cp:lastModifiedBy>Tony</cp:lastModifiedBy>
  <cp:revision>2</cp:revision>
  <dcterms:created xsi:type="dcterms:W3CDTF">2018-06-11T17:24:00Z</dcterms:created>
  <dcterms:modified xsi:type="dcterms:W3CDTF">2018-06-11T17:24:00Z</dcterms:modified>
</cp:coreProperties>
</file>