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9A85B" w14:textId="12BA428B" w:rsidR="00A37685" w:rsidRDefault="007E113D">
      <w:pPr>
        <w:jc w:val="center"/>
        <w:rPr>
          <w:rFonts w:ascii="Arial" w:hAnsi="Arial" w:cs="Arial"/>
          <w:b/>
          <w:color w:val="FF0000"/>
          <w:sz w:val="28"/>
          <w:szCs w:val="28"/>
        </w:rPr>
      </w:pPr>
      <w:r w:rsidRPr="00A37685">
        <w:rPr>
          <w:rFonts w:ascii="Arial" w:hAnsi="Arial" w:cs="Arial"/>
          <w:b/>
          <w:color w:val="FF0000"/>
          <w:sz w:val="28"/>
          <w:szCs w:val="28"/>
        </w:rPr>
        <w:t xml:space="preserve">Ogston Sailing Club – Northern </w:t>
      </w:r>
      <w:r w:rsidR="006B2798">
        <w:rPr>
          <w:rFonts w:ascii="Arial" w:hAnsi="Arial" w:cs="Arial"/>
          <w:b/>
          <w:color w:val="FF0000"/>
          <w:sz w:val="28"/>
          <w:szCs w:val="28"/>
        </w:rPr>
        <w:t xml:space="preserve">Area </w:t>
      </w:r>
      <w:r w:rsidRPr="00A37685">
        <w:rPr>
          <w:rFonts w:ascii="Arial" w:hAnsi="Arial" w:cs="Arial"/>
          <w:b/>
          <w:color w:val="FF0000"/>
          <w:sz w:val="28"/>
          <w:szCs w:val="28"/>
        </w:rPr>
        <w:t>Solo Open Meeting</w:t>
      </w:r>
      <w:r w:rsidR="00A37685">
        <w:rPr>
          <w:rFonts w:ascii="Arial" w:hAnsi="Arial" w:cs="Arial"/>
          <w:b/>
          <w:color w:val="FF0000"/>
          <w:sz w:val="28"/>
          <w:szCs w:val="28"/>
        </w:rPr>
        <w:t xml:space="preserve"> </w:t>
      </w:r>
    </w:p>
    <w:p w14:paraId="245CA857" w14:textId="67112BBA" w:rsidR="0083443F" w:rsidRPr="00A37685" w:rsidRDefault="00A37685">
      <w:pPr>
        <w:jc w:val="center"/>
        <w:rPr>
          <w:rFonts w:ascii="Arial" w:hAnsi="Arial" w:cs="Arial"/>
          <w:b/>
          <w:color w:val="FF0000"/>
          <w:sz w:val="28"/>
          <w:szCs w:val="28"/>
          <w:shd w:val="clear" w:color="auto" w:fill="FFFF00"/>
        </w:rPr>
      </w:pPr>
      <w:r>
        <w:rPr>
          <w:rFonts w:ascii="Arial" w:hAnsi="Arial" w:cs="Arial"/>
          <w:b/>
          <w:color w:val="FF0000"/>
          <w:sz w:val="28"/>
          <w:szCs w:val="28"/>
        </w:rPr>
        <w:t>Saturday 1</w:t>
      </w:r>
      <w:r w:rsidR="006B2798">
        <w:rPr>
          <w:rFonts w:ascii="Arial" w:hAnsi="Arial" w:cs="Arial"/>
          <w:b/>
          <w:color w:val="FF0000"/>
          <w:sz w:val="28"/>
          <w:szCs w:val="28"/>
        </w:rPr>
        <w:t>2</w:t>
      </w:r>
      <w:r w:rsidRPr="00A37685">
        <w:rPr>
          <w:rFonts w:ascii="Arial" w:hAnsi="Arial" w:cs="Arial"/>
          <w:b/>
          <w:color w:val="FF0000"/>
          <w:sz w:val="28"/>
          <w:szCs w:val="28"/>
          <w:vertAlign w:val="superscript"/>
        </w:rPr>
        <w:t>th</w:t>
      </w:r>
      <w:r>
        <w:rPr>
          <w:rFonts w:ascii="Arial" w:hAnsi="Arial" w:cs="Arial"/>
          <w:b/>
          <w:color w:val="FF0000"/>
          <w:sz w:val="28"/>
          <w:szCs w:val="28"/>
        </w:rPr>
        <w:t xml:space="preserve"> June</w:t>
      </w:r>
    </w:p>
    <w:p w14:paraId="11B2E00F" w14:textId="77777777" w:rsidR="0083443F" w:rsidRPr="00A37685" w:rsidRDefault="0083443F">
      <w:pPr>
        <w:jc w:val="center"/>
        <w:rPr>
          <w:rFonts w:ascii="Arial" w:hAnsi="Arial" w:cs="Arial"/>
          <w:b/>
          <w:color w:val="FF0000"/>
          <w:sz w:val="28"/>
          <w:szCs w:val="28"/>
        </w:rPr>
      </w:pPr>
    </w:p>
    <w:p w14:paraId="164A59BF" w14:textId="77777777" w:rsidR="0083443F" w:rsidRPr="00A37685" w:rsidRDefault="007E113D">
      <w:pPr>
        <w:jc w:val="center"/>
        <w:rPr>
          <w:rFonts w:ascii="Arial" w:hAnsi="Arial" w:cs="Arial"/>
          <w:sz w:val="22"/>
        </w:rPr>
      </w:pPr>
      <w:r w:rsidRPr="00A37685">
        <w:rPr>
          <w:rFonts w:ascii="Arial" w:hAnsi="Arial" w:cs="Arial"/>
          <w:b/>
          <w:sz w:val="22"/>
        </w:rPr>
        <w:t>Venue</w:t>
      </w:r>
    </w:p>
    <w:p w14:paraId="3D61B400" w14:textId="77777777" w:rsidR="0083443F" w:rsidRPr="00A37685" w:rsidRDefault="007E113D">
      <w:pPr>
        <w:jc w:val="center"/>
        <w:rPr>
          <w:rFonts w:ascii="Arial" w:hAnsi="Arial" w:cs="Arial"/>
          <w:sz w:val="22"/>
        </w:rPr>
      </w:pPr>
      <w:r w:rsidRPr="00A37685">
        <w:rPr>
          <w:rFonts w:ascii="Arial" w:hAnsi="Arial" w:cs="Arial"/>
          <w:sz w:val="22"/>
        </w:rPr>
        <w:t>Ogston Sailing Club, Quarry Lane,</w:t>
      </w:r>
      <w:r w:rsidRPr="00A37685">
        <w:rPr>
          <w:rFonts w:ascii="Arial" w:hAnsi="Arial" w:cs="Arial"/>
          <w:sz w:val="22"/>
          <w:lang w:val="en-GB"/>
        </w:rPr>
        <w:t xml:space="preserve"> Woolley</w:t>
      </w:r>
      <w:r w:rsidRPr="00A37685">
        <w:rPr>
          <w:rFonts w:ascii="Arial" w:hAnsi="Arial" w:cs="Arial"/>
          <w:sz w:val="22"/>
        </w:rPr>
        <w:t xml:space="preserve"> Moor, Ashover, DE55 6FN</w:t>
      </w:r>
    </w:p>
    <w:p w14:paraId="68434601" w14:textId="77777777" w:rsidR="0083443F" w:rsidRPr="00A37685" w:rsidRDefault="007E113D">
      <w:pPr>
        <w:jc w:val="center"/>
        <w:rPr>
          <w:rFonts w:ascii="Arial" w:hAnsi="Arial" w:cs="Arial"/>
          <w:b/>
          <w:sz w:val="22"/>
          <w:lang w:val="en-GB"/>
        </w:rPr>
      </w:pPr>
      <w:r w:rsidRPr="00A37685">
        <w:rPr>
          <w:rFonts w:ascii="Arial" w:hAnsi="Arial" w:cs="Arial"/>
          <w:sz w:val="22"/>
        </w:rPr>
        <w:t>Tel: 01246 590425</w:t>
      </w:r>
    </w:p>
    <w:p w14:paraId="77E184AD" w14:textId="77777777" w:rsidR="0083443F" w:rsidRPr="00A37685" w:rsidRDefault="0083443F">
      <w:pPr>
        <w:jc w:val="center"/>
        <w:rPr>
          <w:rFonts w:ascii="Arial" w:hAnsi="Arial" w:cs="Arial"/>
          <w:b/>
          <w:sz w:val="22"/>
          <w:lang w:val="en-GB"/>
        </w:rPr>
      </w:pPr>
    </w:p>
    <w:p w14:paraId="21ABEBC4" w14:textId="77777777" w:rsidR="0083443F" w:rsidRPr="00A37685" w:rsidRDefault="007E113D">
      <w:pPr>
        <w:jc w:val="center"/>
        <w:rPr>
          <w:rFonts w:ascii="Arial" w:hAnsi="Arial" w:cs="Arial"/>
          <w:b/>
          <w:sz w:val="22"/>
        </w:rPr>
      </w:pPr>
      <w:r w:rsidRPr="00A37685">
        <w:rPr>
          <w:rFonts w:ascii="Arial" w:hAnsi="Arial" w:cs="Arial"/>
          <w:b/>
          <w:sz w:val="22"/>
          <w:lang w:val="en-GB"/>
        </w:rPr>
        <w:t>Organised</w:t>
      </w:r>
      <w:r w:rsidRPr="00A37685">
        <w:rPr>
          <w:rFonts w:ascii="Arial" w:hAnsi="Arial" w:cs="Arial"/>
          <w:b/>
          <w:sz w:val="22"/>
        </w:rPr>
        <w:t xml:space="preserve"> by Ogston Sailing Club</w:t>
      </w:r>
    </w:p>
    <w:p w14:paraId="5B808F0D" w14:textId="77777777" w:rsidR="0083443F" w:rsidRPr="00A37685" w:rsidRDefault="007E113D">
      <w:pPr>
        <w:jc w:val="center"/>
        <w:rPr>
          <w:rFonts w:ascii="Arial" w:hAnsi="Arial" w:cs="Arial"/>
          <w:b/>
          <w:color w:val="FF0000"/>
          <w:sz w:val="22"/>
          <w:u w:val="single"/>
        </w:rPr>
      </w:pPr>
      <w:r w:rsidRPr="00A37685">
        <w:rPr>
          <w:rFonts w:ascii="Arial" w:hAnsi="Arial" w:cs="Arial"/>
          <w:b/>
          <w:sz w:val="22"/>
        </w:rPr>
        <w:t xml:space="preserve"> </w:t>
      </w:r>
    </w:p>
    <w:p w14:paraId="6DFCBF2F" w14:textId="77777777" w:rsidR="0083443F" w:rsidRPr="00A37685" w:rsidRDefault="007E113D">
      <w:pPr>
        <w:jc w:val="center"/>
        <w:rPr>
          <w:rFonts w:ascii="Arial" w:hAnsi="Arial" w:cs="Arial"/>
          <w:b/>
          <w:sz w:val="20"/>
        </w:rPr>
      </w:pPr>
      <w:r w:rsidRPr="00A37685">
        <w:rPr>
          <w:rFonts w:ascii="Arial" w:hAnsi="Arial" w:cs="Arial"/>
          <w:b/>
          <w:color w:val="FF0000"/>
          <w:sz w:val="22"/>
          <w:u w:val="single"/>
        </w:rPr>
        <w:t>NOTE BIOSECURITY IS IN PLACE BOATS TO BE WASHED AND 2 DAYS DRY BEFORE COMING ON SITE</w:t>
      </w:r>
    </w:p>
    <w:p w14:paraId="143F69A2" w14:textId="77777777" w:rsidR="0083443F" w:rsidRPr="00A37685" w:rsidRDefault="0083443F">
      <w:pPr>
        <w:rPr>
          <w:rFonts w:ascii="Arial" w:hAnsi="Arial" w:cs="Arial"/>
          <w:b/>
          <w:sz w:val="20"/>
        </w:rPr>
      </w:pPr>
    </w:p>
    <w:p w14:paraId="5FC4338E" w14:textId="77777777" w:rsidR="0083443F" w:rsidRPr="00A37685" w:rsidRDefault="007E113D">
      <w:pPr>
        <w:jc w:val="both"/>
        <w:rPr>
          <w:rFonts w:ascii="Arial" w:hAnsi="Arial" w:cs="Arial"/>
          <w:b/>
          <w:sz w:val="20"/>
        </w:rPr>
      </w:pPr>
      <w:r w:rsidRPr="00A37685">
        <w:rPr>
          <w:rFonts w:ascii="Arial" w:hAnsi="Arial" w:cs="Arial"/>
          <w:b/>
        </w:rPr>
        <w:t>NOTICE OF RACE</w:t>
      </w:r>
    </w:p>
    <w:p w14:paraId="04FAC846" w14:textId="77777777" w:rsidR="0083443F" w:rsidRPr="00A37685" w:rsidRDefault="007E113D">
      <w:pPr>
        <w:jc w:val="both"/>
        <w:rPr>
          <w:rFonts w:ascii="Arial" w:hAnsi="Arial" w:cs="Arial"/>
          <w:sz w:val="20"/>
        </w:rPr>
      </w:pPr>
      <w:r w:rsidRPr="00A37685">
        <w:rPr>
          <w:rFonts w:ascii="Arial" w:hAnsi="Arial" w:cs="Arial"/>
          <w:b/>
          <w:sz w:val="20"/>
        </w:rPr>
        <w:t>1 Rules</w:t>
      </w:r>
    </w:p>
    <w:p w14:paraId="23E1D84F" w14:textId="77777777" w:rsidR="0083443F" w:rsidRPr="00A37685" w:rsidRDefault="007E113D">
      <w:pPr>
        <w:jc w:val="both"/>
        <w:rPr>
          <w:rFonts w:ascii="Arial" w:hAnsi="Arial" w:cs="Arial"/>
          <w:sz w:val="20"/>
        </w:rPr>
      </w:pPr>
      <w:r w:rsidRPr="00A37685">
        <w:rPr>
          <w:rFonts w:ascii="Arial" w:hAnsi="Arial" w:cs="Arial"/>
          <w:sz w:val="20"/>
        </w:rPr>
        <w:t>1.1 The event will be governed by the Racing Rules of Sailing, the RYA prescriptions and the</w:t>
      </w:r>
      <w:r w:rsidR="00A37685">
        <w:rPr>
          <w:rFonts w:ascii="Arial" w:hAnsi="Arial" w:cs="Arial"/>
          <w:sz w:val="20"/>
        </w:rPr>
        <w:t xml:space="preserve"> Solo Class Rules</w:t>
      </w:r>
      <w:r w:rsidRPr="00A37685">
        <w:rPr>
          <w:rFonts w:ascii="Arial" w:hAnsi="Arial" w:cs="Arial"/>
          <w:sz w:val="20"/>
        </w:rPr>
        <w:t xml:space="preserve"> </w:t>
      </w:r>
    </w:p>
    <w:p w14:paraId="2A340EFD" w14:textId="77777777" w:rsidR="0083443F" w:rsidRPr="00A37685" w:rsidRDefault="007E113D">
      <w:pPr>
        <w:jc w:val="both"/>
        <w:rPr>
          <w:rFonts w:ascii="Arial" w:hAnsi="Arial" w:cs="Arial"/>
          <w:sz w:val="20"/>
        </w:rPr>
      </w:pPr>
      <w:r w:rsidRPr="00A37685">
        <w:rPr>
          <w:rFonts w:ascii="Arial" w:hAnsi="Arial" w:cs="Arial"/>
          <w:sz w:val="20"/>
        </w:rPr>
        <w:t>1.2 The Ogston S.C. Open Meeting Instructions will apply except as stated in any supplementary Sailing Instructions.</w:t>
      </w:r>
    </w:p>
    <w:p w14:paraId="2A2FD3E8" w14:textId="77777777" w:rsidR="0083443F" w:rsidRPr="00A37685" w:rsidRDefault="0083443F">
      <w:pPr>
        <w:jc w:val="both"/>
        <w:rPr>
          <w:rFonts w:ascii="Arial" w:hAnsi="Arial" w:cs="Arial"/>
          <w:sz w:val="20"/>
        </w:rPr>
      </w:pPr>
    </w:p>
    <w:p w14:paraId="07E13683" w14:textId="77777777" w:rsidR="0083443F" w:rsidRPr="00A37685" w:rsidRDefault="007E113D">
      <w:pPr>
        <w:jc w:val="both"/>
        <w:rPr>
          <w:rFonts w:ascii="Arial" w:hAnsi="Arial" w:cs="Arial"/>
          <w:sz w:val="20"/>
        </w:rPr>
      </w:pPr>
      <w:r w:rsidRPr="00A37685">
        <w:rPr>
          <w:rFonts w:ascii="Arial" w:hAnsi="Arial" w:cs="Arial"/>
          <w:b/>
          <w:sz w:val="20"/>
        </w:rPr>
        <w:t>2 ELIGIBILITY AND ENTRY</w:t>
      </w:r>
    </w:p>
    <w:p w14:paraId="65F50126" w14:textId="5DDCE0B6" w:rsidR="0083443F" w:rsidRPr="00A37685" w:rsidRDefault="007E113D">
      <w:pPr>
        <w:jc w:val="both"/>
        <w:rPr>
          <w:rFonts w:ascii="Arial" w:hAnsi="Arial" w:cs="Arial"/>
          <w:sz w:val="20"/>
        </w:rPr>
      </w:pPr>
      <w:r w:rsidRPr="00A37685">
        <w:rPr>
          <w:rFonts w:ascii="Arial" w:hAnsi="Arial" w:cs="Arial"/>
          <w:sz w:val="20"/>
        </w:rPr>
        <w:t xml:space="preserve">2.1 </w:t>
      </w:r>
      <w:r w:rsidR="00A37685" w:rsidRPr="00A37685">
        <w:rPr>
          <w:rFonts w:ascii="Arial" w:hAnsi="Arial" w:cs="Arial"/>
          <w:sz w:val="20"/>
        </w:rPr>
        <w:t xml:space="preserve">Entry is open to all boats with a valid measurement certificate. Competitors </w:t>
      </w:r>
      <w:r w:rsidRPr="00A37685">
        <w:rPr>
          <w:rFonts w:ascii="Arial" w:hAnsi="Arial" w:cs="Arial"/>
          <w:sz w:val="20"/>
        </w:rPr>
        <w:t>must wear an approved buoyancy aid at all times whilst afloat.</w:t>
      </w:r>
    </w:p>
    <w:p w14:paraId="033A0C8A" w14:textId="60557836" w:rsidR="0083443F" w:rsidRPr="00A37685" w:rsidRDefault="007E113D">
      <w:pPr>
        <w:jc w:val="both"/>
        <w:rPr>
          <w:rFonts w:ascii="Arial" w:hAnsi="Arial" w:cs="Arial"/>
          <w:sz w:val="20"/>
        </w:rPr>
      </w:pPr>
      <w:r w:rsidRPr="00A37685">
        <w:rPr>
          <w:rFonts w:ascii="Arial" w:hAnsi="Arial" w:cs="Arial"/>
          <w:sz w:val="20"/>
        </w:rPr>
        <w:t>2.</w:t>
      </w:r>
      <w:r w:rsidR="00A37685">
        <w:rPr>
          <w:rFonts w:ascii="Arial" w:hAnsi="Arial" w:cs="Arial"/>
          <w:sz w:val="20"/>
        </w:rPr>
        <w:t>2</w:t>
      </w:r>
      <w:r w:rsidR="00A37685" w:rsidRPr="00A37685">
        <w:t xml:space="preserve"> </w:t>
      </w:r>
      <w:r w:rsidR="00A37685" w:rsidRPr="00A37685">
        <w:rPr>
          <w:rFonts w:ascii="Arial" w:hAnsi="Arial" w:cs="Arial"/>
          <w:sz w:val="20"/>
        </w:rPr>
        <w:t xml:space="preserve">Entry fee </w:t>
      </w:r>
      <w:r w:rsidR="00A37685" w:rsidRPr="006B2798">
        <w:rPr>
          <w:rFonts w:ascii="Arial" w:hAnsi="Arial" w:cs="Arial"/>
          <w:b/>
          <w:bCs/>
          <w:sz w:val="20"/>
        </w:rPr>
        <w:t>£1</w:t>
      </w:r>
      <w:r w:rsidR="006B2798" w:rsidRPr="006B2798">
        <w:rPr>
          <w:rFonts w:ascii="Arial" w:hAnsi="Arial" w:cs="Arial"/>
          <w:b/>
          <w:bCs/>
          <w:sz w:val="20"/>
        </w:rPr>
        <w:t>5</w:t>
      </w:r>
      <w:r w:rsidR="00A37685" w:rsidRPr="006B2798">
        <w:rPr>
          <w:rFonts w:ascii="Arial" w:hAnsi="Arial" w:cs="Arial"/>
          <w:b/>
          <w:bCs/>
          <w:sz w:val="20"/>
        </w:rPr>
        <w:t xml:space="preserve"> per boat</w:t>
      </w:r>
      <w:r w:rsidR="00A37685" w:rsidRPr="00A37685">
        <w:rPr>
          <w:rFonts w:ascii="Arial" w:hAnsi="Arial" w:cs="Arial"/>
          <w:sz w:val="20"/>
        </w:rPr>
        <w:t xml:space="preserve"> </w:t>
      </w:r>
      <w:r w:rsidR="006B2798">
        <w:rPr>
          <w:rFonts w:ascii="Arial" w:hAnsi="Arial" w:cs="Arial"/>
          <w:sz w:val="20"/>
        </w:rPr>
        <w:t>for entries up to midnight, Thursday, 10</w:t>
      </w:r>
      <w:r w:rsidR="006B2798" w:rsidRPr="006B2798">
        <w:rPr>
          <w:rFonts w:ascii="Arial" w:hAnsi="Arial" w:cs="Arial"/>
          <w:sz w:val="20"/>
          <w:vertAlign w:val="superscript"/>
        </w:rPr>
        <w:t>th</w:t>
      </w:r>
      <w:r w:rsidR="006B2798">
        <w:rPr>
          <w:rFonts w:ascii="Arial" w:hAnsi="Arial" w:cs="Arial"/>
          <w:sz w:val="20"/>
        </w:rPr>
        <w:t xml:space="preserve"> June 2021. Entries after this or on the day will be at £20 per boat. Entry is available on-line through the Ogston SC website, please complete all detail as requested. Electronic payment required on entry.</w:t>
      </w:r>
    </w:p>
    <w:p w14:paraId="64FFB5AA" w14:textId="77777777" w:rsidR="0083443F" w:rsidRPr="00A37685" w:rsidRDefault="0083443F">
      <w:pPr>
        <w:jc w:val="both"/>
        <w:rPr>
          <w:rFonts w:ascii="Arial" w:hAnsi="Arial" w:cs="Arial"/>
          <w:sz w:val="20"/>
        </w:rPr>
      </w:pPr>
    </w:p>
    <w:p w14:paraId="40E9290E" w14:textId="77777777" w:rsidR="0083443F" w:rsidRPr="00A37685" w:rsidRDefault="007E113D">
      <w:pPr>
        <w:jc w:val="both"/>
        <w:rPr>
          <w:rFonts w:ascii="Arial" w:hAnsi="Arial" w:cs="Arial"/>
          <w:sz w:val="20"/>
        </w:rPr>
      </w:pPr>
      <w:r w:rsidRPr="00A37685">
        <w:rPr>
          <w:rFonts w:ascii="Arial" w:hAnsi="Arial" w:cs="Arial"/>
          <w:b/>
          <w:sz w:val="20"/>
        </w:rPr>
        <w:t>3 SAILING INSTRUCTIONS AND RACING FORMAT</w:t>
      </w:r>
    </w:p>
    <w:p w14:paraId="4BD8D6F3" w14:textId="77777777" w:rsidR="0083443F" w:rsidRPr="00A37685" w:rsidRDefault="007E113D">
      <w:pPr>
        <w:jc w:val="both"/>
        <w:rPr>
          <w:rFonts w:ascii="Arial" w:hAnsi="Arial" w:cs="Arial"/>
          <w:sz w:val="20"/>
        </w:rPr>
      </w:pPr>
      <w:r w:rsidRPr="00A37685">
        <w:rPr>
          <w:rFonts w:ascii="Arial" w:hAnsi="Arial" w:cs="Arial"/>
          <w:sz w:val="20"/>
        </w:rPr>
        <w:t>3.1 Sailing Instructions will be available at registration.</w:t>
      </w:r>
    </w:p>
    <w:p w14:paraId="58BB1273" w14:textId="77777777" w:rsidR="0083443F" w:rsidRPr="00A37685" w:rsidRDefault="0083443F">
      <w:pPr>
        <w:jc w:val="both"/>
        <w:rPr>
          <w:rFonts w:ascii="Arial" w:hAnsi="Arial" w:cs="Arial"/>
          <w:sz w:val="20"/>
        </w:rPr>
      </w:pPr>
    </w:p>
    <w:p w14:paraId="1BBFAE61" w14:textId="77777777" w:rsidR="0083443F" w:rsidRPr="00A37685" w:rsidRDefault="007E113D">
      <w:pPr>
        <w:jc w:val="both"/>
        <w:rPr>
          <w:rFonts w:ascii="Arial" w:hAnsi="Arial" w:cs="Arial"/>
          <w:sz w:val="20"/>
        </w:rPr>
      </w:pPr>
      <w:r w:rsidRPr="00A37685">
        <w:rPr>
          <w:rFonts w:ascii="Arial" w:hAnsi="Arial" w:cs="Arial"/>
          <w:b/>
          <w:sz w:val="20"/>
        </w:rPr>
        <w:t>4 SCHEDULE</w:t>
      </w:r>
    </w:p>
    <w:p w14:paraId="23918898" w14:textId="2C5D1DE2" w:rsidR="0083443F" w:rsidRPr="00A37685" w:rsidRDefault="007E113D">
      <w:pPr>
        <w:jc w:val="both"/>
        <w:rPr>
          <w:rFonts w:ascii="Arial" w:hAnsi="Arial" w:cs="Arial"/>
          <w:sz w:val="20"/>
        </w:rPr>
      </w:pPr>
      <w:r w:rsidRPr="00A37685">
        <w:rPr>
          <w:rFonts w:ascii="Arial" w:hAnsi="Arial" w:cs="Arial"/>
          <w:sz w:val="20"/>
        </w:rPr>
        <w:t>4.1 Registration will be held at the OSC Race Office from</w:t>
      </w:r>
      <w:r w:rsidR="00A37685">
        <w:rPr>
          <w:rFonts w:ascii="Arial" w:hAnsi="Arial" w:cs="Arial"/>
          <w:sz w:val="20"/>
        </w:rPr>
        <w:t xml:space="preserve"> </w:t>
      </w:r>
      <w:r w:rsidR="00A37685" w:rsidRPr="00A37685">
        <w:rPr>
          <w:rFonts w:ascii="Arial" w:hAnsi="Arial" w:cs="Arial"/>
          <w:sz w:val="20"/>
        </w:rPr>
        <w:t>09:</w:t>
      </w:r>
      <w:r w:rsidR="0026437B">
        <w:rPr>
          <w:rFonts w:ascii="Arial" w:hAnsi="Arial" w:cs="Arial"/>
          <w:sz w:val="20"/>
        </w:rPr>
        <w:t>15</w:t>
      </w:r>
      <w:r w:rsidR="00A37685" w:rsidRPr="00A37685">
        <w:rPr>
          <w:rFonts w:ascii="Arial" w:hAnsi="Arial" w:cs="Arial"/>
          <w:sz w:val="20"/>
        </w:rPr>
        <w:t>hrs on Saturday 1</w:t>
      </w:r>
      <w:r w:rsidR="006B2798">
        <w:rPr>
          <w:rFonts w:ascii="Arial" w:hAnsi="Arial" w:cs="Arial"/>
          <w:sz w:val="20"/>
        </w:rPr>
        <w:t>2</w:t>
      </w:r>
      <w:r w:rsidR="006B2798" w:rsidRPr="006B2798">
        <w:rPr>
          <w:rFonts w:ascii="Arial" w:hAnsi="Arial" w:cs="Arial"/>
          <w:sz w:val="20"/>
          <w:vertAlign w:val="superscript"/>
        </w:rPr>
        <w:t>th</w:t>
      </w:r>
      <w:r w:rsidR="006B2798">
        <w:rPr>
          <w:rFonts w:ascii="Arial" w:hAnsi="Arial" w:cs="Arial"/>
          <w:sz w:val="20"/>
        </w:rPr>
        <w:t xml:space="preserve"> </w:t>
      </w:r>
      <w:r w:rsidR="00A37685" w:rsidRPr="00A37685">
        <w:rPr>
          <w:rFonts w:ascii="Arial" w:hAnsi="Arial" w:cs="Arial"/>
          <w:sz w:val="20"/>
        </w:rPr>
        <w:t xml:space="preserve">June. </w:t>
      </w:r>
      <w:r w:rsidRPr="00A37685">
        <w:rPr>
          <w:rFonts w:ascii="Arial" w:hAnsi="Arial" w:cs="Arial"/>
          <w:sz w:val="20"/>
        </w:rPr>
        <w:t xml:space="preserve"> Competitor’s briefing will be at</w:t>
      </w:r>
      <w:r w:rsidR="00A37685">
        <w:rPr>
          <w:rFonts w:ascii="Arial" w:hAnsi="Arial" w:cs="Arial"/>
          <w:sz w:val="20"/>
        </w:rPr>
        <w:t xml:space="preserve"> </w:t>
      </w:r>
      <w:r w:rsidR="006B2798">
        <w:rPr>
          <w:rFonts w:ascii="Arial" w:hAnsi="Arial" w:cs="Arial"/>
          <w:sz w:val="20"/>
        </w:rPr>
        <w:t xml:space="preserve">approximately </w:t>
      </w:r>
      <w:r w:rsidR="00A37685">
        <w:rPr>
          <w:rFonts w:ascii="Arial" w:hAnsi="Arial" w:cs="Arial"/>
          <w:sz w:val="20"/>
        </w:rPr>
        <w:t>1</w:t>
      </w:r>
      <w:r w:rsidR="006B2798">
        <w:rPr>
          <w:rFonts w:ascii="Arial" w:hAnsi="Arial" w:cs="Arial"/>
          <w:sz w:val="20"/>
        </w:rPr>
        <w:t>0</w:t>
      </w:r>
      <w:r w:rsidR="00A37685">
        <w:rPr>
          <w:rFonts w:ascii="Arial" w:hAnsi="Arial" w:cs="Arial"/>
          <w:sz w:val="20"/>
        </w:rPr>
        <w:t xml:space="preserve">.15am. </w:t>
      </w:r>
      <w:r w:rsidRPr="00A37685">
        <w:rPr>
          <w:rFonts w:ascii="Arial" w:hAnsi="Arial" w:cs="Arial"/>
          <w:sz w:val="20"/>
        </w:rPr>
        <w:t xml:space="preserve"> Location to be advised at registration.</w:t>
      </w:r>
    </w:p>
    <w:p w14:paraId="21320264" w14:textId="6663D386" w:rsidR="0083443F" w:rsidRPr="00A37685" w:rsidRDefault="007E113D">
      <w:pPr>
        <w:jc w:val="both"/>
        <w:rPr>
          <w:rFonts w:ascii="Arial" w:hAnsi="Arial" w:cs="Arial"/>
          <w:sz w:val="20"/>
        </w:rPr>
      </w:pPr>
      <w:r w:rsidRPr="00A37685">
        <w:rPr>
          <w:rFonts w:ascii="Arial" w:hAnsi="Arial" w:cs="Arial"/>
          <w:sz w:val="20"/>
        </w:rPr>
        <w:t>4.2</w:t>
      </w:r>
      <w:r w:rsidR="00A37685">
        <w:rPr>
          <w:rFonts w:ascii="Arial" w:hAnsi="Arial" w:cs="Arial"/>
          <w:sz w:val="20"/>
        </w:rPr>
        <w:t xml:space="preserve"> Three </w:t>
      </w:r>
      <w:r w:rsidRPr="00A37685">
        <w:rPr>
          <w:rFonts w:ascii="Arial" w:hAnsi="Arial" w:cs="Arial"/>
          <w:sz w:val="20"/>
        </w:rPr>
        <w:t>races are scheduled with the first race warning not before</w:t>
      </w:r>
      <w:r w:rsidR="00A37685" w:rsidRPr="00A37685">
        <w:rPr>
          <w:rFonts w:ascii="Arial" w:hAnsi="Arial" w:cs="Arial"/>
          <w:sz w:val="20"/>
        </w:rPr>
        <w:t>1</w:t>
      </w:r>
      <w:r w:rsidR="006B2798">
        <w:rPr>
          <w:rFonts w:ascii="Arial" w:hAnsi="Arial" w:cs="Arial"/>
          <w:sz w:val="20"/>
        </w:rPr>
        <w:t>1</w:t>
      </w:r>
      <w:r w:rsidR="00A37685" w:rsidRPr="00A37685">
        <w:rPr>
          <w:rFonts w:ascii="Arial" w:hAnsi="Arial" w:cs="Arial"/>
          <w:sz w:val="20"/>
        </w:rPr>
        <w:t>.00am. Subsequent races may be held “back to back” - competitors</w:t>
      </w:r>
      <w:r w:rsidRPr="00A37685">
        <w:rPr>
          <w:rFonts w:ascii="Arial" w:hAnsi="Arial" w:cs="Arial"/>
          <w:sz w:val="20"/>
        </w:rPr>
        <w:t xml:space="preserve"> to be notified at briefing - and first race warning will not be before</w:t>
      </w:r>
      <w:r w:rsidR="00A37685">
        <w:rPr>
          <w:rFonts w:ascii="Arial" w:hAnsi="Arial" w:cs="Arial"/>
          <w:sz w:val="20"/>
        </w:rPr>
        <w:t xml:space="preserve"> 1</w:t>
      </w:r>
      <w:r w:rsidR="006B2798">
        <w:rPr>
          <w:rFonts w:ascii="Arial" w:hAnsi="Arial" w:cs="Arial"/>
          <w:sz w:val="20"/>
        </w:rPr>
        <w:t>1</w:t>
      </w:r>
      <w:r w:rsidR="00A37685">
        <w:rPr>
          <w:rFonts w:ascii="Arial" w:hAnsi="Arial" w:cs="Arial"/>
          <w:sz w:val="20"/>
        </w:rPr>
        <w:t>.00am.</w:t>
      </w:r>
    </w:p>
    <w:p w14:paraId="169281A2" w14:textId="77777777" w:rsidR="0083443F" w:rsidRPr="00A37685" w:rsidRDefault="0083443F">
      <w:pPr>
        <w:jc w:val="both"/>
        <w:rPr>
          <w:rFonts w:ascii="Arial" w:hAnsi="Arial" w:cs="Arial"/>
          <w:sz w:val="20"/>
        </w:rPr>
      </w:pPr>
    </w:p>
    <w:p w14:paraId="0D83EC63" w14:textId="77777777" w:rsidR="0083443F" w:rsidRPr="00A37685" w:rsidRDefault="007E113D">
      <w:pPr>
        <w:jc w:val="both"/>
        <w:rPr>
          <w:rFonts w:ascii="Arial" w:hAnsi="Arial" w:cs="Arial"/>
          <w:sz w:val="20"/>
        </w:rPr>
      </w:pPr>
      <w:r w:rsidRPr="00A37685">
        <w:rPr>
          <w:rFonts w:ascii="Arial" w:hAnsi="Arial" w:cs="Arial"/>
          <w:b/>
          <w:sz w:val="20"/>
        </w:rPr>
        <w:t>5 SCORING</w:t>
      </w:r>
    </w:p>
    <w:p w14:paraId="19103ED9" w14:textId="1EB6AC13" w:rsidR="0083443F" w:rsidRPr="00A37685" w:rsidRDefault="007E113D">
      <w:pPr>
        <w:jc w:val="both"/>
        <w:rPr>
          <w:rFonts w:ascii="Arial" w:hAnsi="Arial" w:cs="Arial"/>
          <w:color w:val="000000"/>
          <w:sz w:val="20"/>
        </w:rPr>
      </w:pPr>
      <w:r w:rsidRPr="00A37685">
        <w:rPr>
          <w:rFonts w:ascii="Arial" w:hAnsi="Arial" w:cs="Arial"/>
          <w:sz w:val="20"/>
        </w:rPr>
        <w:t>5.1 One race is required to be completed to constitute a series ther</w:t>
      </w:r>
      <w:r w:rsidR="00A37685">
        <w:rPr>
          <w:rFonts w:ascii="Arial" w:hAnsi="Arial" w:cs="Arial"/>
          <w:sz w:val="20"/>
        </w:rPr>
        <w:t xml:space="preserve">e will be one discard when three </w:t>
      </w:r>
      <w:r w:rsidRPr="00A37685">
        <w:rPr>
          <w:rFonts w:ascii="Arial" w:hAnsi="Arial" w:cs="Arial"/>
          <w:sz w:val="20"/>
        </w:rPr>
        <w:t>races have been completed.</w:t>
      </w:r>
    </w:p>
    <w:p w14:paraId="1F47DD1B" w14:textId="77777777" w:rsidR="0083443F" w:rsidRPr="00A37685" w:rsidRDefault="007E113D">
      <w:pPr>
        <w:jc w:val="both"/>
        <w:rPr>
          <w:rFonts w:ascii="Arial" w:hAnsi="Arial" w:cs="Arial"/>
          <w:sz w:val="20"/>
        </w:rPr>
      </w:pPr>
      <w:r w:rsidRPr="00A37685">
        <w:rPr>
          <w:rFonts w:ascii="Arial" w:hAnsi="Arial" w:cs="Arial"/>
          <w:color w:val="000000"/>
          <w:sz w:val="20"/>
        </w:rPr>
        <w:t xml:space="preserve">5.2 </w:t>
      </w:r>
      <w:r w:rsidRPr="00A37685">
        <w:rPr>
          <w:rStyle w:val="StyleArial11pt"/>
          <w:color w:val="000000"/>
          <w:sz w:val="20"/>
        </w:rPr>
        <w:t>The low points system as provided in RRS Appendix A will apply. Ties will be broken in accordance with RRS Appendix A8.</w:t>
      </w:r>
    </w:p>
    <w:p w14:paraId="22FA1938" w14:textId="77777777" w:rsidR="0083443F" w:rsidRPr="00A37685" w:rsidRDefault="0083443F">
      <w:pPr>
        <w:jc w:val="both"/>
        <w:rPr>
          <w:rFonts w:ascii="Arial" w:hAnsi="Arial" w:cs="Arial"/>
          <w:sz w:val="20"/>
        </w:rPr>
      </w:pPr>
    </w:p>
    <w:p w14:paraId="6FA64CF6" w14:textId="77777777" w:rsidR="0083443F" w:rsidRPr="00A37685" w:rsidRDefault="007E113D">
      <w:pPr>
        <w:jc w:val="both"/>
        <w:rPr>
          <w:rFonts w:ascii="Arial" w:hAnsi="Arial" w:cs="Arial"/>
          <w:sz w:val="20"/>
        </w:rPr>
      </w:pPr>
      <w:r w:rsidRPr="00A37685">
        <w:rPr>
          <w:rFonts w:ascii="Arial" w:hAnsi="Arial" w:cs="Arial"/>
          <w:b/>
          <w:sz w:val="20"/>
        </w:rPr>
        <w:t>6 DISCLAIMER OF LIABILITY</w:t>
      </w:r>
    </w:p>
    <w:p w14:paraId="59E36E7B" w14:textId="77777777" w:rsidR="0083443F" w:rsidRPr="00A37685" w:rsidRDefault="007E113D">
      <w:pPr>
        <w:jc w:val="both"/>
        <w:rPr>
          <w:rFonts w:ascii="Arial" w:hAnsi="Arial" w:cs="Arial"/>
          <w:sz w:val="20"/>
        </w:rPr>
      </w:pPr>
      <w:r w:rsidRPr="00A37685">
        <w:rPr>
          <w:rFonts w:ascii="Arial" w:hAnsi="Arial" w:cs="Arial"/>
          <w:sz w:val="20"/>
        </w:rPr>
        <w:t xml:space="preserve">6.1 Competitors participate in this event entirely at their own risk. See Rule 4 – Decision to Race. The organizing authority will not accept any liability for material damage or personal </w:t>
      </w:r>
      <w:proofErr w:type="gramStart"/>
      <w:r w:rsidRPr="00A37685">
        <w:rPr>
          <w:rFonts w:ascii="Arial" w:hAnsi="Arial" w:cs="Arial"/>
          <w:sz w:val="20"/>
        </w:rPr>
        <w:t>injury</w:t>
      </w:r>
      <w:proofErr w:type="gramEnd"/>
      <w:r w:rsidRPr="00A37685">
        <w:rPr>
          <w:rFonts w:ascii="Arial" w:hAnsi="Arial" w:cs="Arial"/>
          <w:sz w:val="20"/>
        </w:rPr>
        <w:t xml:space="preserve"> or death sustained in conjunction with, prior to, during or after the event.</w:t>
      </w:r>
    </w:p>
    <w:p w14:paraId="05123AEE" w14:textId="77777777" w:rsidR="0083443F" w:rsidRPr="00A37685" w:rsidRDefault="0083443F">
      <w:pPr>
        <w:jc w:val="both"/>
        <w:rPr>
          <w:rFonts w:ascii="Arial" w:hAnsi="Arial" w:cs="Arial"/>
          <w:sz w:val="20"/>
        </w:rPr>
      </w:pPr>
    </w:p>
    <w:p w14:paraId="276B7290" w14:textId="77777777" w:rsidR="0083443F" w:rsidRPr="00A37685" w:rsidRDefault="007E113D">
      <w:pPr>
        <w:jc w:val="both"/>
        <w:rPr>
          <w:rFonts w:ascii="Arial" w:hAnsi="Arial" w:cs="Arial"/>
          <w:sz w:val="20"/>
        </w:rPr>
      </w:pPr>
      <w:r w:rsidRPr="00A37685">
        <w:rPr>
          <w:rFonts w:ascii="Arial" w:hAnsi="Arial" w:cs="Arial"/>
          <w:b/>
          <w:sz w:val="20"/>
        </w:rPr>
        <w:t>7 INSURANCE</w:t>
      </w:r>
    </w:p>
    <w:p w14:paraId="6016B755" w14:textId="0F98A464" w:rsidR="0083443F" w:rsidRPr="00A37685" w:rsidRDefault="007E113D">
      <w:pPr>
        <w:jc w:val="both"/>
        <w:rPr>
          <w:rFonts w:ascii="Arial" w:hAnsi="Arial" w:cs="Arial"/>
          <w:sz w:val="20"/>
        </w:rPr>
      </w:pPr>
      <w:r w:rsidRPr="00A37685">
        <w:rPr>
          <w:rFonts w:ascii="Arial" w:hAnsi="Arial" w:cs="Arial"/>
          <w:sz w:val="20"/>
        </w:rPr>
        <w:t xml:space="preserve">7.1 Each participating boat shall be insured with valid </w:t>
      </w:r>
      <w:proofErr w:type="gramStart"/>
      <w:r w:rsidRPr="00A37685">
        <w:rPr>
          <w:rFonts w:ascii="Arial" w:hAnsi="Arial" w:cs="Arial"/>
          <w:sz w:val="20"/>
        </w:rPr>
        <w:t>third party</w:t>
      </w:r>
      <w:proofErr w:type="gramEnd"/>
      <w:r w:rsidRPr="00A37685">
        <w:rPr>
          <w:rFonts w:ascii="Arial" w:hAnsi="Arial" w:cs="Arial"/>
          <w:sz w:val="20"/>
        </w:rPr>
        <w:t xml:space="preserve"> liability insurance with a minimum cover of £</w:t>
      </w:r>
      <w:r w:rsidR="006B2798">
        <w:rPr>
          <w:rFonts w:ascii="Arial" w:hAnsi="Arial" w:cs="Arial"/>
          <w:sz w:val="20"/>
        </w:rPr>
        <w:t>5</w:t>
      </w:r>
      <w:r w:rsidRPr="00A37685">
        <w:rPr>
          <w:rFonts w:ascii="Arial" w:hAnsi="Arial" w:cs="Arial"/>
          <w:sz w:val="20"/>
        </w:rPr>
        <w:t xml:space="preserve">,000,000 for any one accident and shall sign a declaration to that effect before going afloat.       </w:t>
      </w:r>
    </w:p>
    <w:p w14:paraId="62841A7C" w14:textId="77777777" w:rsidR="0083443F" w:rsidRPr="00A37685" w:rsidRDefault="0083443F">
      <w:pPr>
        <w:jc w:val="both"/>
        <w:rPr>
          <w:rFonts w:ascii="Arial" w:hAnsi="Arial" w:cs="Arial"/>
          <w:sz w:val="20"/>
        </w:rPr>
      </w:pPr>
    </w:p>
    <w:p w14:paraId="00F8E263" w14:textId="77777777" w:rsidR="0083443F" w:rsidRPr="00A37685" w:rsidRDefault="007E113D">
      <w:pPr>
        <w:jc w:val="both"/>
      </w:pPr>
      <w:r w:rsidRPr="00A37685">
        <w:rPr>
          <w:rFonts w:ascii="Arial" w:hAnsi="Arial" w:cs="Arial"/>
          <w:b/>
          <w:sz w:val="20"/>
        </w:rPr>
        <w:t>A. Other Information</w:t>
      </w:r>
    </w:p>
    <w:p w14:paraId="6711B38C" w14:textId="77777777" w:rsidR="0083443F" w:rsidRPr="00A37685" w:rsidRDefault="007E113D">
      <w:pPr>
        <w:pStyle w:val="BodyText"/>
        <w:rPr>
          <w:szCs w:val="20"/>
        </w:rPr>
      </w:pPr>
      <w:r w:rsidRPr="00A37685">
        <w:t>A.1 Campers are permitted on site.  There is no charge for camping, please ensure you take all your pegs home with you.  Please contact the Ogston Sailing Club in advance if you are bringing a campervan or caravan.</w:t>
      </w:r>
    </w:p>
    <w:p w14:paraId="2D21FBEC" w14:textId="77777777" w:rsidR="0083443F" w:rsidRPr="00A37685" w:rsidRDefault="007E113D">
      <w:pPr>
        <w:keepLines/>
        <w:widowControl w:val="0"/>
        <w:rPr>
          <w:rFonts w:ascii="Arial" w:eastAsia="Times New Roman" w:hAnsi="Arial" w:cs="Arial"/>
          <w:sz w:val="20"/>
          <w:szCs w:val="20"/>
          <w:lang w:val="en-GB"/>
        </w:rPr>
      </w:pPr>
      <w:r w:rsidRPr="00A37685">
        <w:rPr>
          <w:rFonts w:ascii="Arial" w:hAnsi="Arial" w:cs="Arial"/>
          <w:sz w:val="20"/>
          <w:szCs w:val="20"/>
        </w:rPr>
        <w:t xml:space="preserve">A.2 </w:t>
      </w:r>
      <w:r w:rsidRPr="00A37685">
        <w:rPr>
          <w:rFonts w:ascii="Arial" w:eastAsia="Times New Roman" w:hAnsi="Arial" w:cs="Arial"/>
          <w:sz w:val="20"/>
          <w:szCs w:val="20"/>
          <w:lang w:val="en-GB"/>
        </w:rPr>
        <w:t>Dogs must be on a lead at all times while on site.</w:t>
      </w:r>
    </w:p>
    <w:p w14:paraId="0BCA478E" w14:textId="23E7B6EB" w:rsidR="0083443F" w:rsidRPr="00A37685" w:rsidRDefault="007E113D">
      <w:pPr>
        <w:widowControl w:val="0"/>
        <w:rPr>
          <w:rFonts w:ascii="Arial" w:hAnsi="Arial" w:cs="Arial"/>
          <w:sz w:val="20"/>
        </w:rPr>
      </w:pPr>
      <w:r w:rsidRPr="00A37685">
        <w:rPr>
          <w:rFonts w:ascii="Arial" w:eastAsia="Times New Roman" w:hAnsi="Arial" w:cs="Arial"/>
          <w:sz w:val="20"/>
          <w:szCs w:val="20"/>
          <w:lang w:val="en-GB"/>
        </w:rPr>
        <w:t xml:space="preserve">A.3 </w:t>
      </w:r>
      <w:r w:rsidR="006B2798">
        <w:rPr>
          <w:rFonts w:ascii="Arial" w:eastAsia="Times New Roman" w:hAnsi="Arial" w:cs="Arial"/>
          <w:sz w:val="20"/>
          <w:szCs w:val="20"/>
          <w:lang w:val="en-GB"/>
        </w:rPr>
        <w:t>A l</w:t>
      </w:r>
      <w:r w:rsidRPr="00A37685">
        <w:rPr>
          <w:rFonts w:ascii="Arial" w:eastAsia="Times New Roman" w:hAnsi="Arial" w:cs="Arial"/>
          <w:sz w:val="20"/>
          <w:szCs w:val="20"/>
          <w:lang w:val="en-GB"/>
        </w:rPr>
        <w:t xml:space="preserve">unch </w:t>
      </w:r>
      <w:r w:rsidR="0026437B">
        <w:rPr>
          <w:rFonts w:ascii="Arial" w:eastAsia="Times New Roman" w:hAnsi="Arial" w:cs="Arial"/>
          <w:sz w:val="20"/>
          <w:szCs w:val="20"/>
          <w:lang w:val="en-GB"/>
        </w:rPr>
        <w:t xml:space="preserve">counter service will be </w:t>
      </w:r>
      <w:r w:rsidR="006B2798">
        <w:rPr>
          <w:rFonts w:ascii="Arial" w:eastAsia="Times New Roman" w:hAnsi="Arial" w:cs="Arial"/>
          <w:sz w:val="20"/>
          <w:szCs w:val="20"/>
          <w:lang w:val="en-GB"/>
        </w:rPr>
        <w:t xml:space="preserve">available </w:t>
      </w:r>
      <w:r w:rsidRPr="00A37685">
        <w:rPr>
          <w:rFonts w:ascii="Arial" w:eastAsia="Times New Roman" w:hAnsi="Arial" w:cs="Arial"/>
          <w:sz w:val="20"/>
          <w:szCs w:val="20"/>
          <w:lang w:val="en-GB"/>
        </w:rPr>
        <w:t>serv</w:t>
      </w:r>
      <w:r w:rsidR="0026437B">
        <w:rPr>
          <w:rFonts w:ascii="Arial" w:eastAsia="Times New Roman" w:hAnsi="Arial" w:cs="Arial"/>
          <w:sz w:val="20"/>
          <w:szCs w:val="20"/>
          <w:lang w:val="en-GB"/>
        </w:rPr>
        <w:t xml:space="preserve">ing cold sandwiches, snack bars, </w:t>
      </w:r>
      <w:proofErr w:type="gramStart"/>
      <w:r w:rsidR="0026437B">
        <w:rPr>
          <w:rFonts w:ascii="Arial" w:eastAsia="Times New Roman" w:hAnsi="Arial" w:cs="Arial"/>
          <w:sz w:val="20"/>
          <w:szCs w:val="20"/>
          <w:lang w:val="en-GB"/>
        </w:rPr>
        <w:t>crisps</w:t>
      </w:r>
      <w:proofErr w:type="gramEnd"/>
      <w:r w:rsidR="0026437B">
        <w:rPr>
          <w:rFonts w:ascii="Arial" w:eastAsia="Times New Roman" w:hAnsi="Arial" w:cs="Arial"/>
          <w:sz w:val="20"/>
          <w:szCs w:val="20"/>
          <w:lang w:val="en-GB"/>
        </w:rPr>
        <w:t xml:space="preserve"> and soft drinks. Please be seated when consuming lunch. Pl</w:t>
      </w:r>
      <w:r w:rsidRPr="00A37685">
        <w:rPr>
          <w:rFonts w:ascii="Arial" w:eastAsia="Times New Roman" w:hAnsi="Arial" w:cs="Arial"/>
          <w:sz w:val="20"/>
          <w:szCs w:val="20"/>
          <w:lang w:val="en-GB"/>
        </w:rPr>
        <w:t>ease order and pay at registration.</w:t>
      </w:r>
    </w:p>
    <w:p w14:paraId="6A27DC9D" w14:textId="77777777" w:rsidR="0083443F" w:rsidRPr="00A37685" w:rsidRDefault="0083443F">
      <w:pPr>
        <w:jc w:val="both"/>
        <w:rPr>
          <w:rFonts w:ascii="Arial" w:hAnsi="Arial" w:cs="Arial"/>
          <w:sz w:val="20"/>
        </w:rPr>
      </w:pPr>
    </w:p>
    <w:p w14:paraId="16475E8F" w14:textId="007AEDFA" w:rsidR="0083443F" w:rsidRPr="00A37685" w:rsidRDefault="007E113D">
      <w:pPr>
        <w:jc w:val="both"/>
        <w:rPr>
          <w:rFonts w:ascii="Arial" w:hAnsi="Arial" w:cs="Arial"/>
          <w:b/>
          <w:sz w:val="20"/>
        </w:rPr>
      </w:pPr>
      <w:r w:rsidRPr="00A37685">
        <w:rPr>
          <w:rFonts w:ascii="Arial" w:hAnsi="Arial" w:cs="Arial"/>
          <w:sz w:val="20"/>
        </w:rPr>
        <w:t xml:space="preserve">A.4 Directions to Ogston Sailing Club, and other information are available on the Club website - </w:t>
      </w:r>
      <w:hyperlink r:id="rId7" w:history="1">
        <w:r w:rsidR="00691772" w:rsidRPr="00ED7CD7">
          <w:rPr>
            <w:rStyle w:val="Hyperlink"/>
            <w:rFonts w:ascii="Arial" w:hAnsi="Arial" w:cs="Arial"/>
            <w:b/>
            <w:sz w:val="20"/>
          </w:rPr>
          <w:t>http://www.ogstonsc.org</w:t>
        </w:r>
      </w:hyperlink>
    </w:p>
    <w:sectPr w:rsidR="0083443F" w:rsidRPr="00A37685">
      <w:pgSz w:w="11906" w:h="16838"/>
      <w:pgMar w:top="624" w:right="1797" w:bottom="737" w:left="179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70D45" w14:textId="77777777" w:rsidR="00AF7629" w:rsidRDefault="00AF7629" w:rsidP="00C014D8">
      <w:r>
        <w:separator/>
      </w:r>
    </w:p>
  </w:endnote>
  <w:endnote w:type="continuationSeparator" w:id="0">
    <w:p w14:paraId="603E2A66" w14:textId="77777777" w:rsidR="00AF7629" w:rsidRDefault="00AF7629" w:rsidP="00C0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Noto Sans CJK SC Regular">
    <w:charset w:val="80"/>
    <w:family w:val="auto"/>
    <w:pitch w:val="variable"/>
  </w:font>
  <w:font w:name="FreeSans">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73314" w14:textId="77777777" w:rsidR="00AF7629" w:rsidRDefault="00AF7629" w:rsidP="00C014D8">
      <w:r>
        <w:separator/>
      </w:r>
    </w:p>
  </w:footnote>
  <w:footnote w:type="continuationSeparator" w:id="0">
    <w:p w14:paraId="1E7B2D72" w14:textId="77777777" w:rsidR="00AF7629" w:rsidRDefault="00AF7629" w:rsidP="00C01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2"/>
      <w:numFmt w:val="decimal"/>
      <w:pStyle w:val="Heading2"/>
      <w:lvlText w:val="%2.1"/>
      <w:lvlJc w:val="left"/>
      <w:pPr>
        <w:tabs>
          <w:tab w:val="num" w:pos="792"/>
        </w:tabs>
        <w:ind w:left="792" w:hanging="432"/>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0" w:firstLine="0"/>
      </w:pPr>
    </w:lvl>
    <w:lvl w:ilvl="4">
      <w:start w:val="1"/>
      <w:numFmt w:val="decimal"/>
      <w:pStyle w:val="Heading5"/>
      <w:lvlText w:val=".%5"/>
      <w:lvlJc w:val="left"/>
      <w:pPr>
        <w:tabs>
          <w:tab w:val="num" w:pos="0"/>
        </w:tabs>
        <w:ind w:left="0" w:firstLine="0"/>
      </w:pPr>
    </w:lvl>
    <w:lvl w:ilvl="5">
      <w:start w:val="1"/>
      <w:numFmt w:val="decimal"/>
      <w:pStyle w:val="Heading6"/>
      <w:lvlText w:val=".%5.%6"/>
      <w:lvlJc w:val="left"/>
      <w:pPr>
        <w:tabs>
          <w:tab w:val="num" w:pos="0"/>
        </w:tabs>
        <w:ind w:left="0" w:firstLine="0"/>
      </w:pPr>
    </w:lvl>
    <w:lvl w:ilvl="6">
      <w:start w:val="1"/>
      <w:numFmt w:val="decimal"/>
      <w:pStyle w:val="Heading7"/>
      <w:lvlText w:val=".%6.%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85"/>
    <w:rsid w:val="0026437B"/>
    <w:rsid w:val="00691772"/>
    <w:rsid w:val="006B2798"/>
    <w:rsid w:val="007E113D"/>
    <w:rsid w:val="0083443F"/>
    <w:rsid w:val="00992ADE"/>
    <w:rsid w:val="00A37685"/>
    <w:rsid w:val="00AF7629"/>
    <w:rsid w:val="00C0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0AE93"/>
  <w15:docId w15:val="{45124DCB-3FEA-42B9-913B-BA265EF3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olor w:val="00000A"/>
      <w:sz w:val="24"/>
      <w:szCs w:val="24"/>
      <w:lang w:val="en-US" w:eastAsia="ar-SA"/>
    </w:rPr>
  </w:style>
  <w:style w:type="paragraph" w:styleId="Heading1">
    <w:name w:val="heading 1"/>
    <w:basedOn w:val="Normal"/>
    <w:next w:val="BodyText"/>
    <w:qFormat/>
    <w:pPr>
      <w:keepNext/>
      <w:numPr>
        <w:numId w:val="1"/>
      </w:numPr>
      <w:spacing w:before="480"/>
      <w:outlineLvl w:val="0"/>
    </w:pPr>
    <w:rPr>
      <w:rFonts w:ascii="Arial" w:eastAsia="Times New Roman" w:hAnsi="Arial" w:cs="Arial"/>
      <w:b/>
      <w:caps/>
      <w:sz w:val="22"/>
      <w:szCs w:val="20"/>
      <w:lang w:val="en-GB"/>
    </w:rPr>
  </w:style>
  <w:style w:type="paragraph" w:styleId="Heading2">
    <w:name w:val="heading 2"/>
    <w:basedOn w:val="Normal"/>
    <w:next w:val="BodyText"/>
    <w:qFormat/>
    <w:pPr>
      <w:keepNext/>
      <w:numPr>
        <w:ilvl w:val="1"/>
        <w:numId w:val="1"/>
      </w:numPr>
      <w:spacing w:before="240" w:after="60"/>
      <w:outlineLvl w:val="1"/>
    </w:pPr>
    <w:rPr>
      <w:rFonts w:ascii="Arial" w:eastAsia="Times New Roman" w:hAnsi="Arial" w:cs="Arial"/>
      <w:b/>
      <w:bCs/>
      <w:iCs/>
      <w:sz w:val="22"/>
      <w:szCs w:val="28"/>
    </w:rPr>
  </w:style>
  <w:style w:type="paragraph" w:styleId="Heading3">
    <w:name w:val="heading 3"/>
    <w:basedOn w:val="Normal"/>
    <w:next w:val="BodyText"/>
    <w:qFormat/>
    <w:pPr>
      <w:keepNext/>
      <w:numPr>
        <w:ilvl w:val="2"/>
        <w:numId w:val="1"/>
      </w:numPr>
      <w:spacing w:before="240" w:after="60"/>
      <w:outlineLvl w:val="2"/>
    </w:pPr>
    <w:rPr>
      <w:rFonts w:ascii="Arial" w:hAnsi="Arial" w:cs="Arial"/>
      <w:b/>
      <w:bCs/>
      <w:sz w:val="26"/>
      <w:szCs w:val="26"/>
    </w:rPr>
  </w:style>
  <w:style w:type="paragraph" w:styleId="Heading4">
    <w:name w:val="heading 4"/>
    <w:basedOn w:val="Heading3"/>
    <w:next w:val="BodyText"/>
    <w:qFormat/>
    <w:pPr>
      <w:widowControl w:val="0"/>
      <w:numPr>
        <w:ilvl w:val="3"/>
      </w:numPr>
      <w:spacing w:before="60" w:after="0"/>
      <w:jc w:val="both"/>
      <w:outlineLvl w:val="3"/>
    </w:pPr>
    <w:rPr>
      <w:rFonts w:eastAsia="Times New Roman" w:cs="Times New Roman"/>
      <w:b w:val="0"/>
      <w:bCs w:val="0"/>
      <w:i/>
      <w:sz w:val="20"/>
      <w:szCs w:val="20"/>
      <w:lang w:val="en-GB"/>
    </w:rPr>
  </w:style>
  <w:style w:type="paragraph" w:styleId="Heading5">
    <w:name w:val="heading 5"/>
    <w:basedOn w:val="Normal"/>
    <w:next w:val="BodyText"/>
    <w:qFormat/>
    <w:pPr>
      <w:numPr>
        <w:ilvl w:val="4"/>
        <w:numId w:val="1"/>
      </w:numPr>
      <w:spacing w:before="240" w:after="60"/>
      <w:outlineLvl w:val="4"/>
    </w:pPr>
    <w:rPr>
      <w:rFonts w:ascii="Helvetica" w:eastAsia="Times New Roman" w:hAnsi="Helvetica" w:cs="Helvetica"/>
      <w:sz w:val="22"/>
      <w:szCs w:val="20"/>
      <w:lang w:val="en-GB"/>
    </w:rPr>
  </w:style>
  <w:style w:type="paragraph" w:styleId="Heading6">
    <w:name w:val="heading 6"/>
    <w:basedOn w:val="Normal"/>
    <w:next w:val="BodyText"/>
    <w:qFormat/>
    <w:pPr>
      <w:numPr>
        <w:ilvl w:val="5"/>
        <w:numId w:val="1"/>
      </w:numPr>
      <w:spacing w:before="240" w:after="60"/>
      <w:outlineLvl w:val="5"/>
    </w:pPr>
    <w:rPr>
      <w:rFonts w:ascii="Helvetica" w:eastAsia="Times New Roman" w:hAnsi="Helvetica" w:cs="Helvetica"/>
      <w:i/>
      <w:sz w:val="22"/>
      <w:szCs w:val="20"/>
      <w:lang w:val="en-GB"/>
    </w:rPr>
  </w:style>
  <w:style w:type="paragraph" w:styleId="Heading7">
    <w:name w:val="heading 7"/>
    <w:basedOn w:val="Normal"/>
    <w:next w:val="BodyText"/>
    <w:qFormat/>
    <w:pPr>
      <w:numPr>
        <w:ilvl w:val="6"/>
        <w:numId w:val="1"/>
      </w:numPr>
      <w:spacing w:before="240" w:after="60"/>
      <w:outlineLvl w:val="6"/>
    </w:pPr>
    <w:rPr>
      <w:rFonts w:ascii="Helvetica" w:eastAsia="Times New Roman" w:hAnsi="Helvetica" w:cs="Helvetica"/>
      <w:sz w:val="22"/>
      <w:szCs w:val="20"/>
      <w:lang w:val="en-GB"/>
    </w:rPr>
  </w:style>
  <w:style w:type="paragraph" w:styleId="Heading8">
    <w:name w:val="heading 8"/>
    <w:basedOn w:val="Normal"/>
    <w:next w:val="BodyText"/>
    <w:qFormat/>
    <w:pPr>
      <w:numPr>
        <w:ilvl w:val="7"/>
        <w:numId w:val="1"/>
      </w:numPr>
      <w:spacing w:before="240" w:after="60"/>
      <w:outlineLvl w:val="7"/>
    </w:pPr>
    <w:rPr>
      <w:rFonts w:ascii="Helvetica" w:eastAsia="Times New Roman" w:hAnsi="Helvetica" w:cs="Helvetica"/>
      <w:i/>
      <w:sz w:val="22"/>
      <w:szCs w:val="20"/>
      <w:lang w:val="en-GB"/>
    </w:rPr>
  </w:style>
  <w:style w:type="paragraph" w:styleId="Heading9">
    <w:name w:val="heading 9"/>
    <w:basedOn w:val="Normal"/>
    <w:next w:val="BodyText"/>
    <w:qFormat/>
    <w:pPr>
      <w:numPr>
        <w:ilvl w:val="8"/>
        <w:numId w:val="1"/>
      </w:numPr>
      <w:spacing w:before="240" w:after="60"/>
      <w:outlineLvl w:val="8"/>
    </w:pPr>
    <w:rPr>
      <w:rFonts w:ascii="Helvetica" w:eastAsia="Times New Roman" w:hAnsi="Helvetica" w:cs="Helvetica"/>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yleArial11pt">
    <w:name w:val="Style Arial 11 pt"/>
    <w:basedOn w:val="DefaultParagraphFont"/>
    <w:rPr>
      <w:rFonts w:ascii="Arial" w:hAnsi="Arial" w:cs="Arial"/>
      <w:sz w:val="22"/>
    </w:rPr>
  </w:style>
  <w:style w:type="character" w:styleId="Hyperlink">
    <w:name w:val="Hyperlink"/>
    <w:basedOn w:val="DefaultParagraphFont"/>
    <w:rPr>
      <w:color w:val="0000FF"/>
      <w:u w:val="single"/>
    </w:rPr>
  </w:style>
  <w:style w:type="character" w:customStyle="1" w:styleId="ListLabel1">
    <w:name w:val="ListLabel 1"/>
    <w:rPr>
      <w:b/>
      <w:i w:val="0"/>
    </w:rPr>
  </w:style>
  <w:style w:type="character" w:customStyle="1" w:styleId="ListLabel2">
    <w:name w:val="ListLabel 2"/>
    <w:rPr>
      <w:b/>
      <w:i w:val="0"/>
    </w:rPr>
  </w:style>
  <w:style w:type="paragraph" w:customStyle="1" w:styleId="Heading">
    <w:name w:val="Heading"/>
    <w:basedOn w:val="Normal"/>
    <w:next w:val="BodyText"/>
    <w:pPr>
      <w:keepNext/>
      <w:spacing w:before="240" w:after="120"/>
    </w:pPr>
    <w:rPr>
      <w:rFonts w:ascii="Liberation Sans" w:eastAsia="Noto Sans CJK SC Regular" w:hAnsi="Liberation Sans" w:cs="FreeSans"/>
      <w:sz w:val="28"/>
      <w:szCs w:val="28"/>
    </w:rPr>
  </w:style>
  <w:style w:type="paragraph" w:styleId="BodyText">
    <w:name w:val="Body Text"/>
    <w:basedOn w:val="Normal"/>
    <w:pPr>
      <w:jc w:val="both"/>
    </w:pPr>
    <w:rPr>
      <w:rFonts w:ascii="Arial" w:hAnsi="Arial" w:cs="Arial"/>
      <w:sz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FreeSans"/>
    </w:rPr>
  </w:style>
  <w:style w:type="paragraph" w:customStyle="1" w:styleId="Caption1">
    <w:name w:val="Caption1"/>
    <w:basedOn w:val="Normal"/>
    <w:pPr>
      <w:suppressLineNumbers/>
      <w:spacing w:before="120" w:after="120"/>
    </w:pPr>
    <w:rPr>
      <w:rFonts w:cs="FreeSans"/>
      <w:i/>
      <w:iCs/>
    </w:rPr>
  </w:style>
  <w:style w:type="paragraph" w:styleId="BodyText2">
    <w:name w:val="Body Text 2"/>
    <w:basedOn w:val="Normal"/>
    <w:pPr>
      <w:spacing w:after="120"/>
    </w:pPr>
    <w:rPr>
      <w:rFonts w:ascii="Arial" w:eastAsia="Times New Roman" w:hAnsi="Arial" w:cs="Arial"/>
      <w:sz w:val="22"/>
      <w:szCs w:val="20"/>
    </w:rPr>
  </w:style>
  <w:style w:type="paragraph" w:styleId="DocumentMap">
    <w:name w:val="Document Map"/>
    <w:basedOn w:val="Normal"/>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9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ston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479</Words>
  <Characters>2382</Characters>
  <Application>Microsoft Office Word</Application>
  <DocSecurity>0</DocSecurity>
  <Lines>62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Smith</dc:creator>
  <cp:lastModifiedBy>Honnor, Martin</cp:lastModifiedBy>
  <cp:revision>3</cp:revision>
  <cp:lastPrinted>2017-05-09T06:00:00Z</cp:lastPrinted>
  <dcterms:created xsi:type="dcterms:W3CDTF">2021-05-14T10:50:00Z</dcterms:created>
  <dcterms:modified xsi:type="dcterms:W3CDTF">2021-05-14T11:04:00Z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Davas Ltd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2e10c5f6-0b9e-4790-9f4c-357b843b54ac_Enabled">
    <vt:lpwstr>True</vt:lpwstr>
  </property>
  <property fmtid="{D5CDD505-2E9C-101B-9397-08002B2CF9AE}" pid="10" name="MSIP_Label_2e10c5f6-0b9e-4790-9f4c-357b843b54ac_SiteId">
    <vt:lpwstr>fb2daad3-ea02-4f9d-aedf-8f7f2e7039dd</vt:lpwstr>
  </property>
  <property fmtid="{D5CDD505-2E9C-101B-9397-08002B2CF9AE}" pid="11" name="MSIP_Label_2e10c5f6-0b9e-4790-9f4c-357b843b54ac_Owner">
    <vt:lpwstr>honnom@howmet.com</vt:lpwstr>
  </property>
  <property fmtid="{D5CDD505-2E9C-101B-9397-08002B2CF9AE}" pid="12" name="MSIP_Label_2e10c5f6-0b9e-4790-9f4c-357b843b54ac_SetDate">
    <vt:lpwstr>2021-05-14T10:49:32.3145202Z</vt:lpwstr>
  </property>
  <property fmtid="{D5CDD505-2E9C-101B-9397-08002B2CF9AE}" pid="13" name="MSIP_Label_2e10c5f6-0b9e-4790-9f4c-357b843b54ac_Name">
    <vt:lpwstr>General</vt:lpwstr>
  </property>
  <property fmtid="{D5CDD505-2E9C-101B-9397-08002B2CF9AE}" pid="14" name="MSIP_Label_2e10c5f6-0b9e-4790-9f4c-357b843b54ac_Application">
    <vt:lpwstr>Microsoft Azure Information Protection</vt:lpwstr>
  </property>
  <property fmtid="{D5CDD505-2E9C-101B-9397-08002B2CF9AE}" pid="15" name="MSIP_Label_2e10c5f6-0b9e-4790-9f4c-357b843b54ac_ActionId">
    <vt:lpwstr>17579197-9ca9-455c-8f82-56dff4907bc0</vt:lpwstr>
  </property>
  <property fmtid="{D5CDD505-2E9C-101B-9397-08002B2CF9AE}" pid="16" name="MSIP_Label_2e10c5f6-0b9e-4790-9f4c-357b843b54ac_Extended_MSFT_Method">
    <vt:lpwstr>Manual</vt:lpwstr>
  </property>
  <property fmtid="{D5CDD505-2E9C-101B-9397-08002B2CF9AE}" pid="17" name="Sensitivity">
    <vt:lpwstr>General</vt:lpwstr>
  </property>
  <property fmtid="{D5CDD505-2E9C-101B-9397-08002B2CF9AE}" pid="18" name="_AdHocReviewCycleID">
    <vt:i4>-1236813347</vt:i4>
  </property>
  <property fmtid="{D5CDD505-2E9C-101B-9397-08002B2CF9AE}" pid="19" name="_NewReviewCycle">
    <vt:lpwstr/>
  </property>
  <property fmtid="{D5CDD505-2E9C-101B-9397-08002B2CF9AE}" pid="20" name="_EmailSubject">
    <vt:lpwstr>Ogston SC Solo Open - NoR</vt:lpwstr>
  </property>
  <property fmtid="{D5CDD505-2E9C-101B-9397-08002B2CF9AE}" pid="21" name="_AuthorEmail">
    <vt:lpwstr>Martin.Honnor@howmet.com</vt:lpwstr>
  </property>
  <property fmtid="{D5CDD505-2E9C-101B-9397-08002B2CF9AE}" pid="22" name="_AuthorEmailDisplayName">
    <vt:lpwstr>Honnor, Martin</vt:lpwstr>
  </property>
</Properties>
</file>